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F60" w:rsidRPr="00D07F60" w:rsidRDefault="00D07F60" w:rsidP="00D07F60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D07F60">
        <w:rPr>
          <w:rFonts w:ascii="Calibri" w:eastAsia="Times New Roman" w:hAnsi="Calibri" w:cs="Times New Roman"/>
          <w:sz w:val="20"/>
          <w:szCs w:val="20"/>
          <w:lang w:eastAsia="ru-RU"/>
        </w:rPr>
        <w:t xml:space="preserve">Муниципальное казенное общеобразовательное учреждение 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D07F60">
        <w:rPr>
          <w:rFonts w:ascii="Calibri" w:eastAsia="Times New Roman" w:hAnsi="Calibri" w:cs="Times New Roman"/>
          <w:sz w:val="20"/>
          <w:szCs w:val="20"/>
          <w:lang w:eastAsia="ru-RU"/>
        </w:rPr>
        <w:t>«средняя общеобразовательная школа с. Малая Кема»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Рабочая программа по предмету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«Математика»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для 9 класса 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dotted"/>
          <w:lang w:eastAsia="ru-RU"/>
        </w:rPr>
      </w:pPr>
    </w:p>
    <w:p w:rsidR="00D07F60" w:rsidRPr="00D07F60" w:rsidRDefault="00D07F60" w:rsidP="00D07F60">
      <w:pPr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F3D" w:rsidRDefault="004C5F3D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F3D" w:rsidRDefault="004C5F3D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F3D" w:rsidRDefault="004C5F3D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F3D" w:rsidRDefault="004C5F3D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F3D" w:rsidRDefault="004C5F3D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F3D" w:rsidRDefault="004C5F3D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5F3D" w:rsidRPr="00D07F60" w:rsidRDefault="004C5F3D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jc w:val="center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D07F60">
        <w:rPr>
          <w:rFonts w:ascii="Calibri" w:eastAsia="Times New Roman" w:hAnsi="Calibri" w:cs="Times New Roman"/>
          <w:sz w:val="20"/>
          <w:szCs w:val="20"/>
          <w:lang w:eastAsia="ru-RU"/>
        </w:rPr>
        <w:t>с. Малая Кема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Пояснительная записка</w:t>
      </w: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Рабочая программа по математике для 9 класса составлена на основе федерального компонента государственного образовательного стандарта начального общего, основного общего и среднего (полного) общего образования. (Приказ МО РФ от 05.03.2004 №1089).</w:t>
      </w:r>
    </w:p>
    <w:p w:rsidR="00D07F60" w:rsidRPr="00D07F60" w:rsidRDefault="00D07F60" w:rsidP="00D07F60">
      <w:pP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     Рабочая программа разработана в соответствии с:</w:t>
      </w:r>
    </w:p>
    <w:p w:rsidR="00D07F60" w:rsidRPr="00D07F60" w:rsidRDefault="00D07F60" w:rsidP="00D07F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Федеральным базисным учебным планом для образовательных учреждений Российской Федерации, реализующих программы общего образования. (Приказ Минобразования России от 9 марта 2004г №1312)</w:t>
      </w:r>
    </w:p>
    <w:p w:rsidR="00D07F60" w:rsidRPr="00D07F60" w:rsidRDefault="00D07F60" w:rsidP="00D07F6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Примерным региональным базисным учебным планом для общеобразовательных учреждений Приморского края на 2009-2010 учебный год (Приказ департамента образования и науки Приморского края от 29.05.2009г. №672а), письмом  департамента образования и науки </w:t>
      </w:r>
      <w:r w:rsidRPr="00D07F6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>Приморского края от07 мая 2010г.№20-01-04/3039 «О применении примерного регионального базисного учебного плана в образовательных учреждениях Приморского края в 2010-2011 учебном году».</w:t>
      </w:r>
    </w:p>
    <w:p w:rsidR="00D07F60" w:rsidRPr="00D07F60" w:rsidRDefault="00D07F60" w:rsidP="00D07F60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D07F60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Учебным планом МКОУ СОШ с. Малая Кема на 201</w:t>
      </w:r>
      <w:r w:rsidR="00DB7155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7</w:t>
      </w:r>
      <w:r w:rsidRPr="00D07F60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-201</w:t>
      </w:r>
      <w:r w:rsidR="00DB7155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8</w:t>
      </w:r>
      <w:r w:rsidRPr="00D07F60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 xml:space="preserve"> учебный год. (Протокол педагогического совета №1 от 28.08.2015г)</w:t>
      </w:r>
    </w:p>
    <w:p w:rsidR="00D07F60" w:rsidRPr="00D07F60" w:rsidRDefault="00D07F60" w:rsidP="00D07F60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D07F60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Примерной программой общеобразовательных учреждений. Алгебра 7-9 кл./ Составитель: Т.А.Бурмистрова .- М.: Просвещение, 2009г.</w:t>
      </w:r>
    </w:p>
    <w:p w:rsidR="00D07F60" w:rsidRPr="00D07F60" w:rsidRDefault="00D07F60" w:rsidP="00D07F60">
      <w:pPr>
        <w:numPr>
          <w:ilvl w:val="0"/>
          <w:numId w:val="8"/>
        </w:numPr>
        <w:spacing w:after="0" w:line="240" w:lineRule="auto"/>
        <w:jc w:val="both"/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</w:pPr>
      <w:r w:rsidRPr="00D07F60">
        <w:rPr>
          <w:rFonts w:ascii="Calibri" w:eastAsia="Times New Roman" w:hAnsi="Calibri" w:cs="Times New Roman"/>
          <w:i/>
          <w:iCs/>
          <w:color w:val="000000"/>
          <w:sz w:val="20"/>
          <w:szCs w:val="20"/>
          <w:lang w:eastAsia="ru-RU"/>
        </w:rPr>
        <w:t>Программы общеобразовательных учреждений .Геометрия 7-9 классы. Составитель Т.А.Бурмистрова  Москва .Просвещение  2010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Всего часов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170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Количество часов в неделю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5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(из них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 ч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алгебра и начала анализа,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 ч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геометрия)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Количество учебных недель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34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 плановых контрольных работ/зачётов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5/5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(из них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0/5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по алгебре,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4/0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по геометрии,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1/0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итоговая)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программа выполняет две основные 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функции: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Информационно-методическая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Организационно-планирующая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D07F60" w:rsidRPr="00D07F60" w:rsidRDefault="00D07F60" w:rsidP="00D07F60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Цели</w:t>
      </w:r>
    </w:p>
    <w:p w:rsidR="00D07F60" w:rsidRPr="00D07F60" w:rsidRDefault="00D07F60" w:rsidP="00D07F60">
      <w:pPr>
        <w:spacing w:after="0" w:line="240" w:lineRule="auto"/>
        <w:ind w:left="57" w:right="57" w:firstLine="3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ind w:left="57" w:right="57" w:firstLine="3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D07F60" w:rsidRPr="00D07F60" w:rsidRDefault="00D07F60" w:rsidP="00D07F60">
      <w:pPr>
        <w:spacing w:after="0" w:line="240" w:lineRule="auto"/>
        <w:ind w:left="57" w:right="57" w:firstLine="36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овладение системой математических знаний и умений,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необходимых для применения в практической деятельности, изучения смежных дисциплин, продолжения образования; </w:t>
      </w:r>
    </w:p>
    <w:p w:rsidR="00D07F60" w:rsidRPr="00D07F60" w:rsidRDefault="00D07F60" w:rsidP="00D07F6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интеллектуальное развитие,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деятельности;</w:t>
      </w:r>
    </w:p>
    <w:p w:rsidR="00D07F60" w:rsidRPr="00D07F60" w:rsidRDefault="00D07F60" w:rsidP="00D07F6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формирование представлений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D07F60" w:rsidRPr="00D07F60" w:rsidRDefault="00D07F60" w:rsidP="00D07F6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воспитание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Задачи</w:t>
      </w:r>
      <w:r w:rsidRPr="00D07F6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учебного предмета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алгоритмического мышления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Овладение навыками дедуктивных рассуждений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Получение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функциональной грамотности – умений воспринимать и анализировать информацию, представленную в различных формах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Понимание роли статистики как источника социально значимой информации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Приобретение конкретных знаний о пространстве и практически значимых умений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языка описания объектов окружающего мира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пространственного воображения и интуиции, математической культуры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Эстетическое воспитание учащихся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логического мышления</w:t>
      </w:r>
    </w:p>
    <w:p w:rsidR="00D07F60" w:rsidRPr="00D07F60" w:rsidRDefault="00D07F60" w:rsidP="00D07F60">
      <w:pPr>
        <w:numPr>
          <w:ilvl w:val="0"/>
          <w:numId w:val="2"/>
        </w:numPr>
        <w:spacing w:after="0" w:line="240" w:lineRule="auto"/>
        <w:ind w:left="851" w:hanging="42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понятия доказательства</w:t>
      </w:r>
    </w:p>
    <w:p w:rsidR="00D07F60" w:rsidRPr="00D07F60" w:rsidRDefault="00D07F60" w:rsidP="00D07F60">
      <w:pPr>
        <w:overflowPunct w:val="0"/>
        <w:autoSpaceDE w:val="0"/>
        <w:autoSpaceDN w:val="0"/>
        <w:adjustRightInd w:val="0"/>
        <w:spacing w:after="0" w:line="240" w:lineRule="auto"/>
        <w:ind w:left="720" w:right="57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/>
        <w:ind w:firstLine="426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Общеучебные умения, навыки и способы деятельности</w:t>
      </w:r>
    </w:p>
    <w:p w:rsidR="00D07F60" w:rsidRPr="00D07F60" w:rsidRDefault="00D07F60" w:rsidP="00D07F60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планирование и осуществление алгоритмической деятельности, выполнение заданных и конструирование новых алгоритмов</w:t>
      </w:r>
    </w:p>
    <w:p w:rsidR="00D07F60" w:rsidRPr="00D07F60" w:rsidRDefault="00D07F60" w:rsidP="00D07F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разнообразных классов задач из различных разделов курса, в том числе задач, требующих поиска пути и способов решения;</w:t>
      </w:r>
    </w:p>
    <w:p w:rsidR="00D07F60" w:rsidRPr="00D07F60" w:rsidRDefault="00D07F60" w:rsidP="00D07F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исследовательская деятельность, развитие идей, проведение экспериментов, обобщение, постановка и формулирование новых задач</w:t>
      </w:r>
    </w:p>
    <w:p w:rsidR="00D07F60" w:rsidRPr="00D07F60" w:rsidRDefault="00D07F60" w:rsidP="00D07F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ясное, точное, грамотное изложение своих мыслей в устной и письменной речи, использование различных языков математики, свободный переход с одного языка на другой для иллюстрации, интерпретации, аргументации и доказательства</w:t>
      </w:r>
    </w:p>
    <w:p w:rsidR="00D07F60" w:rsidRPr="00D07F60" w:rsidRDefault="00D07F60" w:rsidP="00D07F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проведение доказательных рассуждений, аргументации, выдвижение гипотез и их обоснование</w:t>
      </w:r>
    </w:p>
    <w:p w:rsidR="00D07F60" w:rsidRPr="00D07F60" w:rsidRDefault="00D07F60" w:rsidP="00D07F6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поиск, систематизация, анализ и классификация информации, использование разнообразных информационных источников, включая учебную и справочную литературу, современные информационные технологии</w:t>
      </w: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Требования к уровню подготовки выпускников</w:t>
      </w: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В результате изучения математики ученик должен</w:t>
      </w:r>
    </w:p>
    <w:p w:rsidR="00D07F60" w:rsidRPr="00D07F60" w:rsidRDefault="00D07F60" w:rsidP="00D07F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знать/понимать</w:t>
      </w:r>
    </w:p>
    <w:p w:rsidR="00D07F60" w:rsidRPr="00D07F60" w:rsidRDefault="00D07F60" w:rsidP="00D07F60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существо понятия математического доказательства; приводить примеры доказательств</w:t>
      </w:r>
    </w:p>
    <w:p w:rsidR="00D07F60" w:rsidRPr="00D07F60" w:rsidRDefault="00D07F60" w:rsidP="00D07F60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существо понятия алгоритма; приводить примеры алгоритмов;</w:t>
      </w:r>
    </w:p>
    <w:p w:rsidR="00D07F60" w:rsidRPr="00D07F60" w:rsidRDefault="00D07F60" w:rsidP="00D07F60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</w:t>
      </w:r>
    </w:p>
    <w:p w:rsidR="00D07F60" w:rsidRPr="00D07F60" w:rsidRDefault="00D07F60" w:rsidP="00D07F60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математически определённые функции могут описывать реальные зависимости; приводить примеры такого описания</w:t>
      </w:r>
    </w:p>
    <w:p w:rsidR="00D07F60" w:rsidRPr="00D07F60" w:rsidRDefault="00D07F60" w:rsidP="00D07F60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примеры статистических закономерностей и выводов</w:t>
      </w:r>
    </w:p>
    <w:p w:rsidR="00D07F60" w:rsidRPr="00D07F60" w:rsidRDefault="00D07F60" w:rsidP="00D07F60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Основное содержание авторских программ полностью нашло отражение в данной рабочей программе, которая дает распределение учебных часов по разделам.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одержание обучения (170 ч)</w:t>
      </w:r>
    </w:p>
    <w:p w:rsidR="00D07F60" w:rsidRPr="00D07F60" w:rsidRDefault="00D07F60" w:rsidP="00D07F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1984"/>
        <w:gridCol w:w="993"/>
        <w:gridCol w:w="1559"/>
        <w:gridCol w:w="4712"/>
      </w:tblGrid>
      <w:tr w:rsidR="00D07F60" w:rsidRPr="00D07F60" w:rsidTr="00D07F60">
        <w:trPr>
          <w:trHeight w:val="774"/>
        </w:trPr>
        <w:tc>
          <w:tcPr>
            <w:tcW w:w="10207" w:type="dxa"/>
            <w:gridSpan w:val="5"/>
            <w:shd w:val="clear" w:color="auto" w:fill="D9D9D9" w:themeFill="background1" w:themeFillShade="D9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Алгебра (102 ч)</w:t>
            </w:r>
          </w:p>
        </w:tc>
      </w:tr>
      <w:tr w:rsidR="00D07F60" w:rsidRPr="00D07F60" w:rsidTr="00D07F60">
        <w:trPr>
          <w:trHeight w:val="774"/>
        </w:trPr>
        <w:tc>
          <w:tcPr>
            <w:tcW w:w="959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главы</w:t>
            </w:r>
          </w:p>
        </w:tc>
        <w:tc>
          <w:tcPr>
            <w:tcW w:w="1984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993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559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зачёта</w:t>
            </w:r>
          </w:p>
        </w:tc>
        <w:tc>
          <w:tcPr>
            <w:tcW w:w="4712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Основная цель</w:t>
            </w:r>
          </w:p>
        </w:tc>
      </w:tr>
      <w:tr w:rsidR="00D07F60" w:rsidRPr="00D07F60" w:rsidTr="00D07F60">
        <w:trPr>
          <w:trHeight w:val="1311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6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Неравенства</w:t>
            </w:r>
          </w:p>
        </w:tc>
        <w:tc>
          <w:tcPr>
            <w:tcW w:w="993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9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2" w:type="dxa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учащихся со свойствами числовых неравенств и их применением к решению задач; выработать умение решать линейные неравенства с одной переменной и их системы</w:t>
            </w:r>
          </w:p>
        </w:tc>
      </w:tr>
      <w:tr w:rsidR="00D07F60" w:rsidRPr="00D07F60" w:rsidTr="00D07F60">
        <w:trPr>
          <w:trHeight w:val="2173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6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Квадратичная функция</w:t>
            </w:r>
          </w:p>
        </w:tc>
        <w:tc>
          <w:tcPr>
            <w:tcW w:w="993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9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12" w:type="dxa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учащихся с квадратичной функцией как с математической моделью, описывающей многие зависимости между реальными величинами; научить строить график квадратичной функции и читать по графику её свойства; сформировать умение использовать графические представления для решения квадратных неравенств</w:t>
            </w:r>
          </w:p>
        </w:tc>
      </w:tr>
      <w:tr w:rsidR="00D07F60" w:rsidRPr="00D07F60" w:rsidTr="00D07F60">
        <w:trPr>
          <w:trHeight w:val="3067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6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Уравнения и системы уравнений</w:t>
            </w:r>
          </w:p>
        </w:tc>
        <w:tc>
          <w:tcPr>
            <w:tcW w:w="993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9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4712" w:type="dxa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сведения о рациональных выражениях и уравнениях; познакомить учащихся с некоторыми приёмами решения уравнений высших степеней, обучить решению дробных уравнений, развить умение решать системы нелинейных уравнений с двумя переменными, а также текстовые задачи; познакомить  применением графиков для исследования и решения систем уравнений с двумя переменными и уравнений с одной переменной</w:t>
            </w:r>
          </w:p>
        </w:tc>
      </w:tr>
      <w:tr w:rsidR="00D07F60" w:rsidRPr="00D07F60" w:rsidTr="00D07F60">
        <w:trPr>
          <w:trHeight w:val="1401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6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993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12" w:type="dxa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учащихся о числовых последовательностях; изучить свойства арифметической и геометрической прогрессий; развить умение решать задачи на проценты</w:t>
            </w:r>
          </w:p>
        </w:tc>
      </w:tr>
      <w:tr w:rsidR="00D07F60" w:rsidRPr="00D07F60" w:rsidTr="00D07F60">
        <w:trPr>
          <w:trHeight w:val="862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6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Статистические исследования</w:t>
            </w:r>
          </w:p>
        </w:tc>
        <w:tc>
          <w:tcPr>
            <w:tcW w:w="993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Сформировать представление о статистических исследованиях, обработке данных и интерпретации результатов</w:t>
            </w:r>
          </w:p>
        </w:tc>
      </w:tr>
      <w:tr w:rsidR="00D07F60" w:rsidRPr="00D07F60" w:rsidTr="00D07F60">
        <w:trPr>
          <w:trHeight w:val="862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spacing w:after="0"/>
              <w:ind w:left="28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1-5</w:t>
            </w:r>
          </w:p>
        </w:tc>
        <w:tc>
          <w:tcPr>
            <w:tcW w:w="1984" w:type="dxa"/>
            <w:vAlign w:val="center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</w:t>
            </w:r>
          </w:p>
        </w:tc>
        <w:tc>
          <w:tcPr>
            <w:tcW w:w="993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5 «Итоговая»</w:t>
            </w:r>
          </w:p>
        </w:tc>
        <w:tc>
          <w:tcPr>
            <w:tcW w:w="4712" w:type="dxa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7F60" w:rsidRDefault="00D07F60" w:rsidP="00D07F60">
      <w:pPr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D07F60" w:rsidRDefault="00D07F60" w:rsidP="00D07F60">
      <w:pPr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D07F60" w:rsidRDefault="00D07F60" w:rsidP="00D07F60">
      <w:pPr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D07F60" w:rsidRDefault="00D07F60" w:rsidP="00D07F60">
      <w:pPr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D07F60" w:rsidRPr="00D07F60" w:rsidRDefault="00D07F60" w:rsidP="00D07F60">
      <w:pPr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268"/>
        <w:gridCol w:w="1134"/>
        <w:gridCol w:w="1723"/>
        <w:gridCol w:w="4123"/>
      </w:tblGrid>
      <w:tr w:rsidR="00D07F60" w:rsidRPr="00D07F60" w:rsidTr="00D07F60">
        <w:trPr>
          <w:trHeight w:val="769"/>
        </w:trPr>
        <w:tc>
          <w:tcPr>
            <w:tcW w:w="10207" w:type="dxa"/>
            <w:gridSpan w:val="5"/>
            <w:shd w:val="clear" w:color="auto" w:fill="D9D9D9" w:themeFill="background1" w:themeFillShade="D9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br w:type="page"/>
            </w: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Геометрия (68 ч)</w:t>
            </w:r>
          </w:p>
        </w:tc>
      </w:tr>
      <w:tr w:rsidR="00D07F60" w:rsidRPr="00D07F60" w:rsidTr="00D07F60">
        <w:trPr>
          <w:trHeight w:val="842"/>
        </w:trPr>
        <w:tc>
          <w:tcPr>
            <w:tcW w:w="959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главы</w:t>
            </w:r>
          </w:p>
        </w:tc>
        <w:tc>
          <w:tcPr>
            <w:tcW w:w="2268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134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723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контр.работы</w:t>
            </w:r>
          </w:p>
        </w:tc>
        <w:tc>
          <w:tcPr>
            <w:tcW w:w="4123" w:type="dxa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Основная цель</w:t>
            </w:r>
          </w:p>
        </w:tc>
      </w:tr>
      <w:tr w:rsidR="00D07F60" w:rsidRPr="00D07F60" w:rsidTr="00D07F60">
        <w:trPr>
          <w:trHeight w:val="1568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7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Векторы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vMerge w:val="restart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</w:t>
            </w: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геометрических задач</w:t>
            </w:r>
          </w:p>
        </w:tc>
      </w:tr>
      <w:tr w:rsidR="00D07F60" w:rsidRPr="00D07F60" w:rsidTr="00D07F60">
        <w:trPr>
          <w:trHeight w:val="1568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7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координат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23" w:type="dxa"/>
            <w:vMerge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7F60" w:rsidRPr="00D07F60" w:rsidTr="00D07F60">
        <w:trPr>
          <w:trHeight w:val="1781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7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Развить умение учащихся применять тригонометрический аппарат при решении геометрических задач</w:t>
            </w:r>
          </w:p>
        </w:tc>
      </w:tr>
      <w:tr w:rsidR="00D07F60" w:rsidRPr="00D07F60" w:rsidTr="00D07F60">
        <w:trPr>
          <w:trHeight w:val="769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7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окружности и площадь круга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знание учащихся о многоугольниках; рассмотреть понятия длины окружности и площади круга и формулы для их вычисления</w:t>
            </w:r>
          </w:p>
        </w:tc>
      </w:tr>
      <w:tr w:rsidR="00D07F60" w:rsidRPr="00D07F60" w:rsidTr="00D07F60">
        <w:trPr>
          <w:trHeight w:val="1170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7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учащихся с понятием движения и его свойствами, с основными видами движений, со взаимоотношениями наложений и движений</w:t>
            </w:r>
          </w:p>
        </w:tc>
      </w:tr>
      <w:tr w:rsidR="00D07F60" w:rsidRPr="00D07F60" w:rsidTr="00D07F60">
        <w:trPr>
          <w:trHeight w:val="1170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numPr>
                <w:ilvl w:val="0"/>
                <w:numId w:val="7"/>
              </w:numPr>
              <w:spacing w:after="0"/>
              <w:ind w:left="28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 сведения из стереометрии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начальное представление о телах и поверхностях в пространстве; познакомить учащихся с основными формулами для вычисления площадей поверхностей и объёмов тел</w:t>
            </w:r>
          </w:p>
        </w:tc>
      </w:tr>
      <w:tr w:rsidR="00D07F60" w:rsidRPr="00D07F60" w:rsidTr="00D07F60">
        <w:trPr>
          <w:trHeight w:val="1170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spacing w:after="0"/>
              <w:ind w:left="28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аксиомах планиметрии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Дать более глубокое представление о системе аксиом планиметрии и аксиоматическом методе</w:t>
            </w:r>
          </w:p>
        </w:tc>
      </w:tr>
      <w:tr w:rsidR="00D07F60" w:rsidRPr="00D07F60" w:rsidTr="00D07F60">
        <w:trPr>
          <w:trHeight w:val="1079"/>
        </w:trPr>
        <w:tc>
          <w:tcPr>
            <w:tcW w:w="959" w:type="dxa"/>
            <w:vAlign w:val="center"/>
          </w:tcPr>
          <w:p w:rsidR="00D07F60" w:rsidRPr="00D07F60" w:rsidRDefault="00D07F60" w:rsidP="00D07F60">
            <w:pPr>
              <w:spacing w:after="0"/>
              <w:ind w:left="284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D07F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IX-XIV</w:t>
            </w:r>
          </w:p>
        </w:tc>
        <w:tc>
          <w:tcPr>
            <w:tcW w:w="2268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Повторение. Решение задач</w:t>
            </w:r>
          </w:p>
        </w:tc>
        <w:tc>
          <w:tcPr>
            <w:tcW w:w="1134" w:type="dxa"/>
            <w:vAlign w:val="center"/>
          </w:tcPr>
          <w:p w:rsidR="00D07F60" w:rsidRPr="00D07F60" w:rsidRDefault="00D07F60" w:rsidP="00D07F6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dxa"/>
            <w:vAlign w:val="center"/>
          </w:tcPr>
          <w:p w:rsidR="00D07F60" w:rsidRPr="00D07F60" w:rsidRDefault="00D07F60" w:rsidP="00D07F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7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5 «Итоговая»</w:t>
            </w:r>
          </w:p>
        </w:tc>
        <w:tc>
          <w:tcPr>
            <w:tcW w:w="4123" w:type="dxa"/>
            <w:vAlign w:val="center"/>
          </w:tcPr>
          <w:p w:rsidR="00D07F60" w:rsidRPr="00D07F60" w:rsidRDefault="00D07F60" w:rsidP="00D07F6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07F60" w:rsidRPr="00D07F60" w:rsidRDefault="00D07F60" w:rsidP="00D07F60">
      <w:pPr>
        <w:spacing w:after="0"/>
        <w:ind w:firstLine="426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/>
        <w:ind w:firstLine="426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t>Аттестация обучающихся проводится в соответствии с Положением о системе оценок. Осуществляется текущий, тематический, итоговый контроль. Текущий контроль уровня усвое</w:t>
      </w:r>
      <w:r w:rsidRPr="00D07F60"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  <w:softHyphen/>
        <w:t xml:space="preserve">ния материала осуществляется по результатам выполнения учащимися самостоятельных работ,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решения задач, выполнения тестов.</w:t>
      </w:r>
      <w:r w:rsidRPr="00D07F60">
        <w:rPr>
          <w:rFonts w:ascii="Calibri" w:eastAsia="Times New Roman" w:hAnsi="Calibri" w:cs="Times New Roman"/>
          <w:b/>
          <w:sz w:val="20"/>
          <w:szCs w:val="20"/>
          <w:lang w:eastAsia="ru-RU"/>
        </w:rPr>
        <w:t xml:space="preserve"> </w:t>
      </w: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Промежуточная аттестация проводится в соответствии с Уставом образовательного учреждения в форме контрольной работы/зачёта.</w:t>
      </w: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Контрольные работы/зачёты</w:t>
      </w:r>
    </w:p>
    <w:p w:rsidR="00D07F60" w:rsidRPr="00D07F60" w:rsidRDefault="00D07F60" w:rsidP="00D07F60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8"/>
        <w:gridCol w:w="1061"/>
        <w:gridCol w:w="1168"/>
        <w:gridCol w:w="2160"/>
        <w:gridCol w:w="4684"/>
      </w:tblGrid>
      <w:tr w:rsidR="00D07F60" w:rsidRPr="00D07F60" w:rsidTr="00004D63">
        <w:trPr>
          <w:trHeight w:val="537"/>
        </w:trPr>
        <w:tc>
          <w:tcPr>
            <w:tcW w:w="524" w:type="dxa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061" w:type="dxa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№ в</w:t>
            </w:r>
          </w:p>
          <w:p w:rsidR="00D07F60" w:rsidRPr="00D07F60" w:rsidRDefault="00D07F60" w:rsidP="00D07F60">
            <w:pPr>
              <w:ind w:left="-97" w:right="-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программе</w:t>
            </w:r>
          </w:p>
        </w:tc>
        <w:tc>
          <w:tcPr>
            <w:tcW w:w="1168" w:type="dxa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№ авторский</w:t>
            </w:r>
          </w:p>
        </w:tc>
        <w:tc>
          <w:tcPr>
            <w:tcW w:w="2448" w:type="dxa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</w:p>
        </w:tc>
        <w:tc>
          <w:tcPr>
            <w:tcW w:w="5680" w:type="dxa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</w:tr>
      <w:tr w:rsidR="00D07F60" w:rsidRPr="00D07F60" w:rsidTr="00004D63">
        <w:trPr>
          <w:trHeight w:val="387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зачёт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Неравенства</w:t>
            </w:r>
          </w:p>
        </w:tc>
      </w:tr>
      <w:tr w:rsidR="00D07F60" w:rsidRPr="00D07F60" w:rsidTr="00004D63">
        <w:trPr>
          <w:trHeight w:val="365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Метод координат</w:t>
            </w:r>
          </w:p>
        </w:tc>
      </w:tr>
      <w:tr w:rsidR="00D07F60" w:rsidRPr="00D07F60" w:rsidTr="00004D63">
        <w:trPr>
          <w:trHeight w:val="365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зачёт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Квадратичная функция</w:t>
            </w:r>
          </w:p>
        </w:tc>
      </w:tr>
      <w:tr w:rsidR="00D07F60" w:rsidRPr="00D07F60" w:rsidTr="00004D63">
        <w:trPr>
          <w:trHeight w:val="1161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сторонами и углами треугольника. Скалярное произведение векторов</w:t>
            </w:r>
          </w:p>
        </w:tc>
      </w:tr>
      <w:tr w:rsidR="00D07F60" w:rsidRPr="00D07F60" w:rsidTr="00004D63">
        <w:trPr>
          <w:trHeight w:val="365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зачёт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Рациональные выражения. Уравнения</w:t>
            </w:r>
          </w:p>
        </w:tc>
      </w:tr>
      <w:tr w:rsidR="00D07F60" w:rsidRPr="00D07F60" w:rsidTr="00004D63">
        <w:trPr>
          <w:trHeight w:val="365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Длина окружности и площадь круга</w:t>
            </w:r>
          </w:p>
        </w:tc>
      </w:tr>
      <w:tr w:rsidR="00D07F60" w:rsidRPr="00D07F60" w:rsidTr="00004D63">
        <w:trPr>
          <w:trHeight w:val="387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зачёт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Системы уравнений</w:t>
            </w:r>
          </w:p>
        </w:tc>
      </w:tr>
      <w:tr w:rsidR="00D07F60" w:rsidRPr="00D07F60" w:rsidTr="00004D63">
        <w:trPr>
          <w:trHeight w:val="387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Движения</w:t>
            </w:r>
          </w:p>
        </w:tc>
      </w:tr>
      <w:tr w:rsidR="00D07F60" w:rsidRPr="00D07F60" w:rsidTr="00004D63">
        <w:trPr>
          <w:trHeight w:val="752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61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зачёт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Арифметическая и геометрическая прогрессии</w:t>
            </w:r>
          </w:p>
        </w:tc>
      </w:tr>
      <w:tr w:rsidR="00D07F60" w:rsidRPr="00D07F60" w:rsidTr="00004D63">
        <w:trPr>
          <w:trHeight w:val="409"/>
        </w:trPr>
        <w:tc>
          <w:tcPr>
            <w:tcW w:w="524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61" w:type="dxa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8" w:type="dxa"/>
            <w:vAlign w:val="center"/>
          </w:tcPr>
          <w:p w:rsidR="00D07F60" w:rsidRPr="00D07F60" w:rsidRDefault="00D07F60" w:rsidP="00D07F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8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5680" w:type="dxa"/>
            <w:vAlign w:val="center"/>
          </w:tcPr>
          <w:p w:rsidR="00D07F60" w:rsidRPr="00D07F60" w:rsidRDefault="00D07F60" w:rsidP="00D0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60">
              <w:rPr>
                <w:rFonts w:ascii="Times New Roman" w:hAnsi="Times New Roman" w:cs="Times New Roman"/>
                <w:sz w:val="20"/>
                <w:szCs w:val="20"/>
              </w:rPr>
              <w:t>Итоговая</w:t>
            </w:r>
          </w:p>
        </w:tc>
      </w:tr>
    </w:tbl>
    <w:p w:rsidR="00D07F60" w:rsidRPr="00D07F60" w:rsidRDefault="00D07F60" w:rsidP="00D07F60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spacing w:after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Учебно-методический комплект и дополнительная литература</w:t>
      </w:r>
    </w:p>
    <w:p w:rsidR="00D07F60" w:rsidRPr="00D07F60" w:rsidRDefault="00D07F60" w:rsidP="00D07F60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D07F60" w:rsidRPr="00D07F60" w:rsidRDefault="00D07F60" w:rsidP="00D07F60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Алгебра 9: Учеб. для общеобразоват. учреждений/Г.В. Дорофеев, С.Б. Суворова и др. – Дрофа, 2010</w:t>
      </w:r>
    </w:p>
    <w:p w:rsidR="00D07F60" w:rsidRPr="00D07F60" w:rsidRDefault="00D07F60" w:rsidP="00D07F60">
      <w:pPr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Геометрия, 7-9: Учеб. для общеобразоват. учреждений/Л.С. Атанасян, В.Ф. Бутузов и др. – </w:t>
      </w:r>
    </w:p>
    <w:p w:rsidR="00D07F60" w:rsidRPr="00D07F60" w:rsidRDefault="00D07F60" w:rsidP="00D07F60">
      <w:pPr>
        <w:spacing w:after="0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М.: Просвещение, 2010</w:t>
      </w:r>
    </w:p>
    <w:p w:rsidR="00D07F60" w:rsidRPr="00D07F60" w:rsidRDefault="00D07F60" w:rsidP="00D07F60">
      <w:pPr>
        <w:numPr>
          <w:ilvl w:val="0"/>
          <w:numId w:val="5"/>
        </w:numPr>
        <w:spacing w:after="0"/>
        <w:ind w:left="284" w:hanging="284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Геометрия. Рабочая тетрадь 9 класса общеобразовательных утверждений./Л.С. Атанасян и др.- М.: Просвещение, 2012</w:t>
      </w:r>
    </w:p>
    <w:p w:rsidR="00D07F60" w:rsidRPr="00D07F60" w:rsidRDefault="00D07F60" w:rsidP="00D07F60">
      <w:pPr>
        <w:numPr>
          <w:ilvl w:val="0"/>
          <w:numId w:val="5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Гаврилова Н.Ф. Поурочные разработки по геометрии: 9 класс. – М.: ВАКО (В помощь школьному учителю)</w:t>
      </w:r>
    </w:p>
    <w:p w:rsidR="00D07F60" w:rsidRPr="00D07F60" w:rsidRDefault="00D07F60" w:rsidP="00D07F60">
      <w:pPr>
        <w:numPr>
          <w:ilvl w:val="0"/>
          <w:numId w:val="5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pacing w:val="-5"/>
          <w:sz w:val="20"/>
          <w:szCs w:val="20"/>
          <w:lang w:eastAsia="ru-RU"/>
        </w:rPr>
        <w:t>Математика: ежемесячный научно-методический журнал издательства «Первое сентября»</w:t>
      </w:r>
    </w:p>
    <w:p w:rsidR="00D07F60" w:rsidRPr="00D07F60" w:rsidRDefault="00D07F60" w:rsidP="00D07F60">
      <w:pPr>
        <w:numPr>
          <w:ilvl w:val="0"/>
          <w:numId w:val="5"/>
        </w:numPr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Интернет-ресурсы: электронные образовательные ресурсы из единой коллекции цифровых образовательных ресурсов (</w:t>
      </w:r>
      <w:hyperlink r:id="rId7" w:history="1"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school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-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collection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edu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), каталога Федерального центра информационно-образовательных ресурсов (</w:t>
      </w:r>
      <w:hyperlink r:id="rId8" w:history="1"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fcior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edu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D07F6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r w:rsidRPr="00D07F60">
        <w:rPr>
          <w:rFonts w:ascii="Times New Roman" w:eastAsia="Times New Roman" w:hAnsi="Times New Roman" w:cs="Times New Roman"/>
          <w:sz w:val="20"/>
          <w:szCs w:val="20"/>
          <w:lang w:eastAsia="ru-RU"/>
        </w:rPr>
        <w:t>): информационные, электронные упражнения, мультимедиа ресурсы, электронные тесты (для подготовки к ГИА)</w:t>
      </w:r>
    </w:p>
    <w:p w:rsidR="0091680E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p w:rsidR="009B144D" w:rsidRDefault="009B144D">
      <w:pPr>
        <w:sectPr w:rsidR="009B144D" w:rsidSect="004C5F3D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B144D" w:rsidRDefault="009B144D" w:rsidP="009B144D">
      <w:r>
        <w:lastRenderedPageBreak/>
        <w:t xml:space="preserve">9 класс алгебра УМК Дорофеев 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84"/>
        <w:gridCol w:w="7513"/>
        <w:gridCol w:w="1417"/>
        <w:gridCol w:w="851"/>
        <w:gridCol w:w="141"/>
        <w:gridCol w:w="503"/>
      </w:tblGrid>
      <w:tr w:rsidR="009B144D" w:rsidTr="009F0578">
        <w:trPr>
          <w:trHeight w:val="202"/>
        </w:trPr>
        <w:tc>
          <w:tcPr>
            <w:tcW w:w="675" w:type="dxa"/>
            <w:vMerge w:val="restart"/>
          </w:tcPr>
          <w:p w:rsidR="009B144D" w:rsidRDefault="009B144D" w:rsidP="009F0578">
            <w:r>
              <w:t>№ урока</w:t>
            </w:r>
          </w:p>
        </w:tc>
        <w:tc>
          <w:tcPr>
            <w:tcW w:w="3686" w:type="dxa"/>
            <w:gridSpan w:val="2"/>
            <w:vMerge w:val="restart"/>
          </w:tcPr>
          <w:p w:rsidR="009B144D" w:rsidRDefault="009B144D" w:rsidP="009F0578">
            <w:r>
              <w:t>Тема</w:t>
            </w:r>
          </w:p>
        </w:tc>
        <w:tc>
          <w:tcPr>
            <w:tcW w:w="7513" w:type="dxa"/>
            <w:vMerge w:val="restart"/>
          </w:tcPr>
          <w:p w:rsidR="009B144D" w:rsidRPr="00C27B83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</w:rPr>
            </w:pPr>
            <w:r w:rsidRPr="00C27B83">
              <w:rPr>
                <w:rFonts w:ascii="Times New Roman" w:hAnsi="Times New Roman" w:cs="Times New Roman"/>
              </w:rPr>
              <w:t>Требования</w:t>
            </w:r>
          </w:p>
          <w:p w:rsidR="009B144D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rPr>
                <w:rFonts w:ascii="Times New Roman" w:hAnsi="Times New Roman" w:cs="Times New Roman"/>
                <w:spacing w:val="-11"/>
              </w:rPr>
              <w:t>к уровню подготовки</w:t>
            </w:r>
            <w:r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27B83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417" w:type="dxa"/>
            <w:vMerge w:val="restart"/>
          </w:tcPr>
          <w:p w:rsidR="009B144D" w:rsidRDefault="009B144D" w:rsidP="009F0578">
            <w:r>
              <w:t>№ задания</w:t>
            </w:r>
          </w:p>
        </w:tc>
        <w:tc>
          <w:tcPr>
            <w:tcW w:w="1495" w:type="dxa"/>
            <w:gridSpan w:val="3"/>
          </w:tcPr>
          <w:p w:rsidR="009B144D" w:rsidRPr="001A46BF" w:rsidRDefault="009B144D" w:rsidP="009F0578">
            <w:pPr>
              <w:shd w:val="clear" w:color="auto" w:fill="FFFFFF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C27B83">
              <w:rPr>
                <w:rFonts w:ascii="Times New Roman" w:hAnsi="Times New Roman" w:cs="Times New Roman"/>
              </w:rPr>
              <w:t xml:space="preserve">Дата </w:t>
            </w:r>
            <w:r w:rsidRPr="00C27B83">
              <w:rPr>
                <w:rFonts w:ascii="Times New Roman" w:hAnsi="Times New Roman" w:cs="Times New Roman"/>
                <w:spacing w:val="-13"/>
              </w:rPr>
              <w:t>проведения</w:t>
            </w:r>
          </w:p>
        </w:tc>
      </w:tr>
      <w:tr w:rsidR="009B144D" w:rsidTr="009F0578">
        <w:trPr>
          <w:trHeight w:val="203"/>
        </w:trPr>
        <w:tc>
          <w:tcPr>
            <w:tcW w:w="675" w:type="dxa"/>
            <w:vMerge/>
          </w:tcPr>
          <w:p w:rsidR="009B144D" w:rsidRDefault="009B144D" w:rsidP="009F0578"/>
        </w:tc>
        <w:tc>
          <w:tcPr>
            <w:tcW w:w="3686" w:type="dxa"/>
            <w:gridSpan w:val="2"/>
            <w:vMerge/>
          </w:tcPr>
          <w:p w:rsidR="009B144D" w:rsidRDefault="009B144D" w:rsidP="009F0578"/>
        </w:tc>
        <w:tc>
          <w:tcPr>
            <w:tcW w:w="7513" w:type="dxa"/>
            <w:vMerge/>
          </w:tcPr>
          <w:p w:rsidR="009B144D" w:rsidRPr="00C27B83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B144D" w:rsidRPr="00C27B83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B144D" w:rsidRDefault="009B144D" w:rsidP="009F0578">
            <w:r>
              <w:t>план</w:t>
            </w:r>
          </w:p>
        </w:tc>
        <w:tc>
          <w:tcPr>
            <w:tcW w:w="644" w:type="dxa"/>
            <w:gridSpan w:val="2"/>
          </w:tcPr>
          <w:p w:rsidR="009B144D" w:rsidRDefault="009B144D" w:rsidP="009F0578">
            <w:r>
              <w:t>Кор</w:t>
            </w:r>
          </w:p>
        </w:tc>
      </w:tr>
      <w:tr w:rsidR="009B144D" w:rsidTr="009F0578">
        <w:trPr>
          <w:trHeight w:val="384"/>
        </w:trPr>
        <w:tc>
          <w:tcPr>
            <w:tcW w:w="14786" w:type="dxa"/>
            <w:gridSpan w:val="8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  <w:r>
              <w:t>Глава 1. Неравенства (19 ч)</w:t>
            </w:r>
          </w:p>
        </w:tc>
      </w:tr>
      <w:tr w:rsidR="009B144D" w:rsidTr="009F0578">
        <w:trPr>
          <w:trHeight w:val="413"/>
        </w:trPr>
        <w:tc>
          <w:tcPr>
            <w:tcW w:w="675" w:type="dxa"/>
          </w:tcPr>
          <w:p w:rsidR="009B144D" w:rsidRDefault="009B144D" w:rsidP="009F0578">
            <w:r>
              <w:t>1</w:t>
            </w:r>
          </w:p>
        </w:tc>
        <w:tc>
          <w:tcPr>
            <w:tcW w:w="3686" w:type="dxa"/>
            <w:gridSpan w:val="2"/>
          </w:tcPr>
          <w:p w:rsidR="009B144D" w:rsidRDefault="009B144D" w:rsidP="009B144D">
            <w:pPr>
              <w:pStyle w:val="aa"/>
              <w:numPr>
                <w:ilvl w:val="1"/>
                <w:numId w:val="9"/>
              </w:numPr>
            </w:pPr>
            <w:r>
              <w:t>Действительные числа</w:t>
            </w:r>
          </w:p>
        </w:tc>
        <w:tc>
          <w:tcPr>
            <w:tcW w:w="7513" w:type="dxa"/>
            <w:vMerge w:val="restart"/>
          </w:tcPr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Знать: числовые множества, какие числа называют действительными и как они расположены на координатной прямой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Уметь: различать основные числовые множества, устанавливать соответствие между точками на координатной прямой и действительными числами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Знать: общие свойства неравенств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Уметь: применять свойства неравенств при выполнении практических заданий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Знать: определение и общий вид линейного неравенства, как объяснять и решать неравенства, как решать задачи с неравенствами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Уметь: отличать линейное неравенство от других видов неравенств, решать линейные неравенства, решать задачи с неравенствами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 xml:space="preserve">Знать: основные числовые промежутки (отрезок, интервал, полуинтервалы, лучи), смысл понятия и вид двойного неравенства, как решать системы линейных неравенств и задачи 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Уметь: различать числовые промежутки, решать системы линейных неравенств и задачи с линейными неравенствами и их системами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Знать: доказательства основных свойств неравенств, как сравнивать выражения и доказывать верность/неверность неравенств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Уметь: доказывать свойства неравенств, сравнивать выражения и проводить доказательство верности/неверности неравенств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Знать: доказательств свойств неравенств, определение и способ нахождения относительной точности приближения</w:t>
            </w:r>
          </w:p>
          <w:p w:rsidR="009B144D" w:rsidRPr="001E6159" w:rsidRDefault="009B144D" w:rsidP="009F0578">
            <w:pPr>
              <w:jc w:val="center"/>
              <w:rPr>
                <w:sz w:val="18"/>
                <w:szCs w:val="18"/>
              </w:rPr>
            </w:pPr>
            <w:r w:rsidRPr="001E6159">
              <w:rPr>
                <w:rFonts w:ascii="Times New Roman" w:hAnsi="Times New Roman" w:cs="Times New Roman"/>
                <w:sz w:val="18"/>
                <w:szCs w:val="18"/>
              </w:rPr>
              <w:t>Уметь: выполнять доказательство свойств неравенств и находить относительную точность приближения; применять полученные знания при выполнении заданий по теме «Неравенства»</w:t>
            </w:r>
          </w:p>
        </w:tc>
        <w:tc>
          <w:tcPr>
            <w:tcW w:w="1417" w:type="dxa"/>
          </w:tcPr>
          <w:p w:rsidR="009B144D" w:rsidRDefault="009B144D" w:rsidP="009F0578">
            <w:r>
              <w:t>№1-34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559"/>
        </w:trPr>
        <w:tc>
          <w:tcPr>
            <w:tcW w:w="675" w:type="dxa"/>
          </w:tcPr>
          <w:p w:rsidR="009B144D" w:rsidRDefault="009B144D" w:rsidP="009F0578">
            <w:r>
              <w:t>2-4</w:t>
            </w:r>
          </w:p>
        </w:tc>
        <w:tc>
          <w:tcPr>
            <w:tcW w:w="3686" w:type="dxa"/>
            <w:gridSpan w:val="2"/>
          </w:tcPr>
          <w:p w:rsidR="009B144D" w:rsidRDefault="009B144D" w:rsidP="009B144D">
            <w:pPr>
              <w:pStyle w:val="aa"/>
              <w:numPr>
                <w:ilvl w:val="1"/>
                <w:numId w:val="9"/>
              </w:numPr>
            </w:pPr>
            <w:r>
              <w:t>Общие свойства неравенств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№35-73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413"/>
        </w:trPr>
        <w:tc>
          <w:tcPr>
            <w:tcW w:w="675" w:type="dxa"/>
          </w:tcPr>
          <w:p w:rsidR="009B144D" w:rsidRDefault="009B144D" w:rsidP="009F0578">
            <w:r>
              <w:t>5-8</w:t>
            </w:r>
          </w:p>
        </w:tc>
        <w:tc>
          <w:tcPr>
            <w:tcW w:w="3686" w:type="dxa"/>
            <w:gridSpan w:val="2"/>
          </w:tcPr>
          <w:p w:rsidR="009B144D" w:rsidRDefault="009B144D" w:rsidP="009B144D">
            <w:pPr>
              <w:pStyle w:val="aa"/>
              <w:numPr>
                <w:ilvl w:val="1"/>
                <w:numId w:val="9"/>
              </w:numPr>
            </w:pPr>
            <w:r>
              <w:t xml:space="preserve"> Решение линейных неравенств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№74-102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547"/>
        </w:trPr>
        <w:tc>
          <w:tcPr>
            <w:tcW w:w="675" w:type="dxa"/>
          </w:tcPr>
          <w:p w:rsidR="009B144D" w:rsidRDefault="009B144D" w:rsidP="009F0578">
            <w:r>
              <w:t>9-11</w:t>
            </w:r>
          </w:p>
        </w:tc>
        <w:tc>
          <w:tcPr>
            <w:tcW w:w="3686" w:type="dxa"/>
            <w:gridSpan w:val="2"/>
          </w:tcPr>
          <w:p w:rsidR="009B144D" w:rsidRDefault="009B144D" w:rsidP="009B144D">
            <w:pPr>
              <w:pStyle w:val="aa"/>
              <w:numPr>
                <w:ilvl w:val="1"/>
                <w:numId w:val="9"/>
              </w:numPr>
            </w:pPr>
            <w:r>
              <w:t>Решение систем линейных неравенств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№103-122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554"/>
        </w:trPr>
        <w:tc>
          <w:tcPr>
            <w:tcW w:w="675" w:type="dxa"/>
          </w:tcPr>
          <w:p w:rsidR="009B144D" w:rsidRDefault="009B144D" w:rsidP="009F0578">
            <w:r>
              <w:t>12-15</w:t>
            </w:r>
          </w:p>
        </w:tc>
        <w:tc>
          <w:tcPr>
            <w:tcW w:w="3686" w:type="dxa"/>
            <w:gridSpan w:val="2"/>
          </w:tcPr>
          <w:p w:rsidR="009B144D" w:rsidRDefault="009B144D" w:rsidP="009B144D">
            <w:pPr>
              <w:pStyle w:val="aa"/>
              <w:numPr>
                <w:ilvl w:val="1"/>
                <w:numId w:val="9"/>
              </w:numPr>
            </w:pPr>
            <w:r>
              <w:t xml:space="preserve"> Доказательство неравенств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№123-149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845"/>
        </w:trPr>
        <w:tc>
          <w:tcPr>
            <w:tcW w:w="675" w:type="dxa"/>
          </w:tcPr>
          <w:p w:rsidR="009B144D" w:rsidRDefault="009B144D" w:rsidP="009F0578">
            <w:r>
              <w:t>16-17</w:t>
            </w:r>
          </w:p>
        </w:tc>
        <w:tc>
          <w:tcPr>
            <w:tcW w:w="3686" w:type="dxa"/>
            <w:gridSpan w:val="2"/>
          </w:tcPr>
          <w:p w:rsidR="009B144D" w:rsidRDefault="009B144D" w:rsidP="009B144D">
            <w:pPr>
              <w:pStyle w:val="aa"/>
              <w:numPr>
                <w:ilvl w:val="1"/>
                <w:numId w:val="9"/>
              </w:numPr>
            </w:pPr>
            <w:r>
              <w:t>Что означают слова «с точностью до…»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№150-159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86"/>
        </w:trPr>
        <w:tc>
          <w:tcPr>
            <w:tcW w:w="675" w:type="dxa"/>
          </w:tcPr>
          <w:p w:rsidR="009B144D" w:rsidRDefault="009B144D" w:rsidP="009F0578">
            <w:r>
              <w:t>18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Подготовка к зачету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Доп.задания №177-194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703"/>
        </w:trPr>
        <w:tc>
          <w:tcPr>
            <w:tcW w:w="675" w:type="dxa"/>
          </w:tcPr>
          <w:p w:rsidR="009B144D" w:rsidRDefault="009B144D" w:rsidP="009F0578">
            <w:r>
              <w:t>19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Зачет №1 «Неравенства»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? стр.62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14786" w:type="dxa"/>
            <w:gridSpan w:val="8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  <w:r>
              <w:t>Глава 2. «Квадратичная функция» (20 ч)</w:t>
            </w:r>
          </w:p>
        </w:tc>
      </w:tr>
      <w:tr w:rsidR="009B144D" w:rsidTr="009F0578">
        <w:trPr>
          <w:trHeight w:val="832"/>
        </w:trPr>
        <w:tc>
          <w:tcPr>
            <w:tcW w:w="675" w:type="dxa"/>
          </w:tcPr>
          <w:p w:rsidR="009B144D" w:rsidRDefault="009B144D" w:rsidP="009F0578">
            <w:r>
              <w:t>20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2.1. Какую функцию называют квадратичной</w:t>
            </w:r>
          </w:p>
        </w:tc>
        <w:tc>
          <w:tcPr>
            <w:tcW w:w="7513" w:type="dxa"/>
            <w:vMerge w:val="restart"/>
            <w:vAlign w:val="center"/>
          </w:tcPr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определение и общий вид квадратичной функции, её график, как читать, строить и исследовать график квадратичной функции, смысл понятия «нули функции» и как их находить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Уметь: выделять квадратичную функцию среди других видов функций; читать, строить и исследовать график квадратичной функции, вычислять её нули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что представляет собой график функции у = ах</w:t>
            </w:r>
            <w:r w:rsidRPr="001E615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2 </w:t>
            </w: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и как его строить; свойства этой функции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Уметь: строить график данной функции и применять свойства этой функции при выполнении практических заданий</w:t>
            </w:r>
          </w:p>
          <w:p w:rsidR="009B144D" w:rsidRPr="001E6159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уравнение окружности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как происходит сдвиг графика функции у = ах</w:t>
            </w:r>
            <w:r w:rsidRPr="001E615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 xml:space="preserve"> вдоль координатных осей, от чего он зависит и как </w:t>
            </w:r>
            <w:r w:rsidRPr="001E61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его описать с/без построения графика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Уметь: различать сдвиги графиков функций вдоль координатных осей по виду самой функции; осуществлять эти сдвиги при выполнении практических заданий</w:t>
            </w:r>
          </w:p>
          <w:p w:rsidR="009B144D" w:rsidRPr="001E6159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уравнения окружности и прямой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Уметь: изображать окружности и прямые, заданные уравнениями; решать простейшие задачи в координатах</w:t>
            </w:r>
          </w:p>
          <w:p w:rsidR="009B144D" w:rsidRPr="001E6159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правила действий над векторами с заданными координатами (суммы, разности, произведения вектора на число); формулы координат вектора через координаты его начала и конца, координаты середины отрезка; формулу длины вектора по его координатам; формулу нахождения расстояния между двумя точками через их координаты; уравнения окружности и прямой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Уметь: решать простейшие геометрические задачи, пользуясь указанными формулами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общий вид и график функции у = ах</w:t>
            </w:r>
            <w:r w:rsidRPr="001E615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 xml:space="preserve"> + вх + с, как строится и исследуется график этой функции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 xml:space="preserve">Уметь: строить и исследовать график функции 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у = ах</w:t>
            </w:r>
            <w:r w:rsidRPr="001E615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 xml:space="preserve"> + вх + с; применять полученные знания при выполнении практических заданий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Знать: смысл понятия и общий вид квадратного неравенства, как вычислять нули функции у = ах</w:t>
            </w:r>
            <w:r w:rsidRPr="001E615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 xml:space="preserve"> + вх + с и решать квадратные неравенства графическим способом</w:t>
            </w:r>
          </w:p>
          <w:p w:rsidR="009B144D" w:rsidRPr="001E6159" w:rsidRDefault="009B144D" w:rsidP="009F05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>Уметь: находить нули функции у = ах</w:t>
            </w:r>
            <w:r w:rsidRPr="001E615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1E6159">
              <w:rPr>
                <w:rFonts w:ascii="Times New Roman" w:hAnsi="Times New Roman" w:cs="Times New Roman"/>
                <w:sz w:val="16"/>
                <w:szCs w:val="16"/>
              </w:rPr>
              <w:t xml:space="preserve"> + вх + с и решать квадратные неравенства разными способами; применять полученные знания при решении задач на тему «Квадратичная функция»</w:t>
            </w:r>
          </w:p>
        </w:tc>
        <w:tc>
          <w:tcPr>
            <w:tcW w:w="1417" w:type="dxa"/>
          </w:tcPr>
          <w:p w:rsidR="009B144D" w:rsidRDefault="009B144D" w:rsidP="009F0578">
            <w:r>
              <w:lastRenderedPageBreak/>
              <w:t>№195-213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833"/>
        </w:trPr>
        <w:tc>
          <w:tcPr>
            <w:tcW w:w="675" w:type="dxa"/>
          </w:tcPr>
          <w:p w:rsidR="009B144D" w:rsidRDefault="009B144D" w:rsidP="009F0578">
            <w:r>
              <w:t>21-23</w:t>
            </w:r>
          </w:p>
        </w:tc>
        <w:tc>
          <w:tcPr>
            <w:tcW w:w="3686" w:type="dxa"/>
            <w:gridSpan w:val="2"/>
          </w:tcPr>
          <w:p w:rsidR="009B144D" w:rsidRPr="00C60FF0" w:rsidRDefault="009B144D" w:rsidP="009F0578">
            <w:pPr>
              <w:ind w:left="318" w:hanging="284"/>
            </w:pPr>
            <w:r>
              <w:t xml:space="preserve">2.2. График и свойства функции </w:t>
            </w:r>
            <w:r>
              <w:rPr>
                <w:lang w:val="en-US"/>
              </w:rPr>
              <w:t>y</w:t>
            </w:r>
            <w:r w:rsidRPr="00C60FF0">
              <w:t>=</w:t>
            </w:r>
            <w:r>
              <w:rPr>
                <w:lang w:val="en-US"/>
              </w:rPr>
              <w:t>ax</w:t>
            </w:r>
            <w:r w:rsidRPr="00C60FF0">
              <w:rPr>
                <w:vertAlign w:val="superscript"/>
              </w:rPr>
              <w:t>2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Pr="00C60FF0" w:rsidRDefault="009B144D" w:rsidP="009F0578">
            <w:r>
              <w:t>№</w:t>
            </w:r>
            <w:r>
              <w:rPr>
                <w:lang w:val="en-US"/>
              </w:rPr>
              <w:t>214-</w:t>
            </w:r>
            <w:r>
              <w:t>232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832"/>
        </w:trPr>
        <w:tc>
          <w:tcPr>
            <w:tcW w:w="675" w:type="dxa"/>
          </w:tcPr>
          <w:p w:rsidR="009B144D" w:rsidRDefault="009B144D" w:rsidP="009F0578">
            <w:r>
              <w:lastRenderedPageBreak/>
              <w:t>24-26</w:t>
            </w:r>
          </w:p>
        </w:tc>
        <w:tc>
          <w:tcPr>
            <w:tcW w:w="3686" w:type="dxa"/>
            <w:gridSpan w:val="2"/>
          </w:tcPr>
          <w:p w:rsidR="009B144D" w:rsidRPr="00C60FF0" w:rsidRDefault="009B144D" w:rsidP="009F0578">
            <w:pPr>
              <w:ind w:left="318" w:hanging="284"/>
            </w:pPr>
            <w:r>
              <w:t xml:space="preserve">2.3. Сдвиг графика функции </w:t>
            </w:r>
            <w:r>
              <w:rPr>
                <w:lang w:val="en-US"/>
              </w:rPr>
              <w:t>y</w:t>
            </w:r>
            <w:r w:rsidRPr="00C60FF0">
              <w:t>=</w:t>
            </w:r>
            <w:r>
              <w:rPr>
                <w:lang w:val="en-US"/>
              </w:rPr>
              <w:t>ax</w:t>
            </w:r>
            <w:r w:rsidRPr="00C60FF0">
              <w:rPr>
                <w:vertAlign w:val="superscript"/>
              </w:rPr>
              <w:t>2</w:t>
            </w:r>
            <w:r>
              <w:t xml:space="preserve"> вдоль осей координат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№233-262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833"/>
        </w:trPr>
        <w:tc>
          <w:tcPr>
            <w:tcW w:w="675" w:type="dxa"/>
          </w:tcPr>
          <w:p w:rsidR="009B144D" w:rsidRDefault="009B144D" w:rsidP="009F0578">
            <w:r>
              <w:lastRenderedPageBreak/>
              <w:t>27-31</w:t>
            </w:r>
          </w:p>
        </w:tc>
        <w:tc>
          <w:tcPr>
            <w:tcW w:w="3686" w:type="dxa"/>
            <w:gridSpan w:val="2"/>
          </w:tcPr>
          <w:p w:rsidR="009B144D" w:rsidRPr="00C60FF0" w:rsidRDefault="009B144D" w:rsidP="009F0578">
            <w:pPr>
              <w:ind w:left="318" w:hanging="284"/>
            </w:pPr>
            <w:r>
              <w:t xml:space="preserve">2.4. График и свойства функции </w:t>
            </w:r>
            <w:r>
              <w:rPr>
                <w:lang w:val="en-US"/>
              </w:rPr>
              <w:t>y</w:t>
            </w:r>
            <w:r w:rsidRPr="00C60FF0">
              <w:t>=</w:t>
            </w:r>
            <w:r>
              <w:rPr>
                <w:lang w:val="en-US"/>
              </w:rPr>
              <w:t>ax</w:t>
            </w:r>
            <w:r w:rsidRPr="00C60FF0">
              <w:rPr>
                <w:vertAlign w:val="superscript"/>
              </w:rPr>
              <w:t>2</w:t>
            </w:r>
            <w:r w:rsidRPr="00C60FF0">
              <w:t>+</w:t>
            </w:r>
            <w:r>
              <w:rPr>
                <w:lang w:val="en-US"/>
              </w:rPr>
              <w:t>bx</w:t>
            </w:r>
            <w:r w:rsidRPr="00C60FF0">
              <w:t>+</w:t>
            </w:r>
            <w:r>
              <w:rPr>
                <w:lang w:val="en-US"/>
              </w:rPr>
              <w:t>c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№263-288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832"/>
        </w:trPr>
        <w:tc>
          <w:tcPr>
            <w:tcW w:w="675" w:type="dxa"/>
          </w:tcPr>
          <w:p w:rsidR="009B144D" w:rsidRDefault="009B144D" w:rsidP="009F0578">
            <w:r>
              <w:t>32-37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2.5. Квадратные неравенства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№289-316</w:t>
            </w:r>
          </w:p>
        </w:tc>
        <w:tc>
          <w:tcPr>
            <w:tcW w:w="992" w:type="dxa"/>
            <w:gridSpan w:val="2"/>
          </w:tcPr>
          <w:p w:rsidR="009B144D" w:rsidRPr="000372D7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833"/>
        </w:trPr>
        <w:tc>
          <w:tcPr>
            <w:tcW w:w="675" w:type="dxa"/>
          </w:tcPr>
          <w:p w:rsidR="009B144D" w:rsidRDefault="009B144D" w:rsidP="009F0578">
            <w:r>
              <w:t>38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Подготовка к зачету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Доп.задания №327-341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833"/>
        </w:trPr>
        <w:tc>
          <w:tcPr>
            <w:tcW w:w="675" w:type="dxa"/>
          </w:tcPr>
          <w:p w:rsidR="009B144D" w:rsidRDefault="009B144D" w:rsidP="009F0578">
            <w:r>
              <w:t>39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Зачет №2 «Квадратичная функция»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? стр.121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14786" w:type="dxa"/>
            <w:gridSpan w:val="8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  <w:r>
              <w:t>Глава 3. «Уравнения и системы уравнений» (25 ч)</w:t>
            </w:r>
          </w:p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40-42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3.1. Рациональные выражения</w:t>
            </w:r>
          </w:p>
        </w:tc>
        <w:tc>
          <w:tcPr>
            <w:tcW w:w="7513" w:type="dxa"/>
            <w:vMerge w:val="restart"/>
            <w:vAlign w:val="center"/>
          </w:tcPr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Знать/понимать: смысл понятия «рациональные выражения», способы преобразования рациональных выражений, что такое тождество и как его доказывать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Уметь: выделять из ряда выражений рациональные, преобразовывать их; доказывать тождества; применять полученные знания при выполнении действий с рациональными выражениями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Знать/понимать: смысл понятия «целые выражения» и  «целые уравнения», способы преобразования и решения целых уравнений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Уметь: выделять из ряда выражений целые, преобразовывать их; решать целые уравнения; применять полученные знания при выполнении действий с целыми выражениями и уравнениями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Знать/понимать: смысл понятия «дробные уравнения», способы преобразования и решения дробных уравнений, нахождения их корней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Уметь: выделять из ряда уравнений дробные, преобразовывать их; решать дробные уравнения; применять полученные знания при выполнении действий с дробными выражениями и уравнениями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Знать/понимать: смысл понятия «математическая модель», как составлять математическую модель текстовой задачи и решать её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 xml:space="preserve">Уметь: составлять математические модели текстовых задач, решать задачи 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>Знать: целые и дробные уравнения, способы их преобразования и решения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3DA">
              <w:rPr>
                <w:rFonts w:ascii="Times New Roman" w:hAnsi="Times New Roman" w:cs="Times New Roman"/>
                <w:sz w:val="18"/>
                <w:szCs w:val="18"/>
              </w:rPr>
              <w:t xml:space="preserve">Уметь: решать целые и дробные уравнения, решать задачи с помощью математической </w:t>
            </w:r>
            <w:r w:rsidRPr="00BE73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модели</w:t>
            </w:r>
          </w:p>
          <w:p w:rsidR="009B144D" w:rsidRPr="00BE73DA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9B144D" w:rsidRDefault="009B144D" w:rsidP="009F0578">
            <w:r>
              <w:lastRenderedPageBreak/>
              <w:t>№342-377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43-45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3.2. Целые уравнения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№378-394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46-48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3.3. Дробные уравнения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№395-415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49-52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3.4. Решение задач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№416-439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53-55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3.5. Системы уравнений с двумя переменными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№440-466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56-58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3.6. Решение задач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№467-486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59-62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3.7. Графическое исследование уравнений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№487-498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460"/>
        </w:trPr>
        <w:tc>
          <w:tcPr>
            <w:tcW w:w="675" w:type="dxa"/>
          </w:tcPr>
          <w:p w:rsidR="009B144D" w:rsidRDefault="009B144D" w:rsidP="009F0578">
            <w:r>
              <w:t>63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Подготовка к зачету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Доп.задания №517-567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354"/>
        </w:trPr>
        <w:tc>
          <w:tcPr>
            <w:tcW w:w="675" w:type="dxa"/>
          </w:tcPr>
          <w:p w:rsidR="009B144D" w:rsidRDefault="009B144D" w:rsidP="009F0578">
            <w:r>
              <w:lastRenderedPageBreak/>
              <w:t>64</w:t>
            </w:r>
          </w:p>
        </w:tc>
        <w:tc>
          <w:tcPr>
            <w:tcW w:w="3686" w:type="dxa"/>
            <w:gridSpan w:val="2"/>
          </w:tcPr>
          <w:p w:rsidR="009B144D" w:rsidRDefault="009B144D" w:rsidP="009F0578">
            <w:pPr>
              <w:ind w:left="318" w:hanging="284"/>
            </w:pPr>
            <w:r>
              <w:t>Зачет №3 «Квадратичная функция»</w:t>
            </w:r>
          </w:p>
        </w:tc>
        <w:tc>
          <w:tcPr>
            <w:tcW w:w="7513" w:type="dxa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? стр.196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14786" w:type="dxa"/>
            <w:gridSpan w:val="8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  <w:r>
              <w:lastRenderedPageBreak/>
              <w:t>Глава 4. «Арифметическая и геометрическая прогрессии» (17 ч)</w:t>
            </w:r>
          </w:p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65-66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4.1. Числовые последовательности</w:t>
            </w:r>
          </w:p>
        </w:tc>
        <w:tc>
          <w:tcPr>
            <w:tcW w:w="7797" w:type="dxa"/>
            <w:gridSpan w:val="2"/>
            <w:vMerge w:val="restart"/>
          </w:tcPr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Знать: определение числовой последовательности, как решать задачи на числовые последовательности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Уметь: решать задачи на числовые последовательности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Знать: определение арифметической прогрессии, разности арифметической прогрессии; формулу п-го члена арифметической прогрессии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Уметь: отличать арифметическую прогрессию от других числовых последовательностей; применять формулу п-го члена арифметической прогрессии; решать задачи на арифметическую прогрессию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Знать: формулу для расчёта суммы первых п членов арифметической прогрессии и вывод этой формулы; как применять эту формулу при решении задач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Уметь: применять формулу для расчёта суммы первых п членов арифметической прогрессии и формулу п-го члена арифметической прогрессии при решении задач;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Знать: определение геометрической прогрессии, знаменателя геометрической прогрессии; формулу п-го члена геометрической прогрессии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Уметь: отличать геометрическую прогрессию от других числовых последовательностей; применять формулу п-го члена геометрической прогрессии; решать задачи на геометрическую прогрессию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Знать: формулу для расчёта суммы первых п членов геометрической прогрессии и вывод этой формулы; как применять эту формулу при решении задач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Уметь: применять формулу для расчёта суммы первых п членов геометрической прогрессии и формулу п-го члена геометрической прогрессии при решении задач;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Знать/понимать смысл понятий: простые и сложные проценты; как решать задачи на простые и сложные проценты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Уметь: решать задачи на простые и сложные проценты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Знать: определения арифметической и геометрической прогрессий, разности а/п и знаменателя г/п; формулы п-го члена а/п и г/п; формулы для расчёта суммы первых п членов а/п  и г/п и их вывод; как применять эти формулы при решении задач</w:t>
            </w:r>
          </w:p>
          <w:p w:rsidR="009B144D" w:rsidRPr="00E307E5" w:rsidRDefault="009B144D" w:rsidP="009F0578">
            <w:pPr>
              <w:rPr>
                <w:sz w:val="16"/>
                <w:szCs w:val="16"/>
              </w:rPr>
            </w:pPr>
            <w:r w:rsidRPr="00E307E5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Уметь: отличать а/п и г/п  от других числовых последовательностей; применять формулы п-го члена и  формулы для расчёта суммы первых п членов при решении задач; решать задачи на а/п и г/п</w:t>
            </w:r>
          </w:p>
        </w:tc>
        <w:tc>
          <w:tcPr>
            <w:tcW w:w="1417" w:type="dxa"/>
          </w:tcPr>
          <w:p w:rsidR="009B144D" w:rsidRDefault="009B144D" w:rsidP="009F0578">
            <w:r>
              <w:t>№568-585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67-68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4.2. Арифметическая прогрессия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№586-611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69-71</w:t>
            </w:r>
          </w:p>
        </w:tc>
        <w:tc>
          <w:tcPr>
            <w:tcW w:w="3402" w:type="dxa"/>
          </w:tcPr>
          <w:p w:rsidR="009B144D" w:rsidRPr="00910E07" w:rsidRDefault="009B144D" w:rsidP="009F0578">
            <w:pPr>
              <w:ind w:left="318" w:hanging="284"/>
            </w:pPr>
            <w:r>
              <w:t xml:space="preserve">4.3. Сумма </w:t>
            </w:r>
            <w:r>
              <w:rPr>
                <w:lang w:val="en-US"/>
              </w:rPr>
              <w:t>n</w:t>
            </w:r>
            <w:r>
              <w:t>-первых членов АП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№612-638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72-73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4.4. Геометрическая прогрессия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№639-663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74-76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 xml:space="preserve">4.5. Сумма </w:t>
            </w:r>
            <w:r>
              <w:rPr>
                <w:lang w:val="en-US"/>
              </w:rPr>
              <w:t>n</w:t>
            </w:r>
            <w:r>
              <w:t>-первых членов ГП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№664-683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77-79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4.6. Простые и сложные проценты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№684-703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80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Подготовка к зачету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Доп.задания №719-738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81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Зачет №4 «Арифметическая и геометрическая прогрессии»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? стр.257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14786" w:type="dxa"/>
            <w:gridSpan w:val="8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  <w:r>
              <w:t>Глава 5. Статистика и вероятность (6 ч)</w:t>
            </w:r>
          </w:p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82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5.1. Выборочные исследования</w:t>
            </w:r>
          </w:p>
        </w:tc>
        <w:tc>
          <w:tcPr>
            <w:tcW w:w="7797" w:type="dxa"/>
            <w:gridSpan w:val="2"/>
            <w:vMerge w:val="restart"/>
          </w:tcPr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Знать/понимать: смысл понятия «статистический анализ», основные характеристики статистического анализа; как исследовать качество знаний школьников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Уметь: находить основные статистические характеристики и решать задачи на статистический анализ; рассчитывать качество знаний школьников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Знать: как проводить статистическое исследование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Уметь: решать задачи на статистическое исследование и применять полученные знания в жизненных ситуациях</w:t>
            </w:r>
          </w:p>
          <w:p w:rsidR="009B144D" w:rsidRPr="000372D7" w:rsidRDefault="009B144D" w:rsidP="009F0578">
            <w:pPr>
              <w:jc w:val="center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0372D7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Знать: основные статистические характеристики, как их вычислять </w:t>
            </w:r>
          </w:p>
          <w:p w:rsidR="009B144D" w:rsidRPr="00E307E5" w:rsidRDefault="009B144D" w:rsidP="009F0578">
            <w:pPr>
              <w:rPr>
                <w:sz w:val="18"/>
                <w:szCs w:val="18"/>
              </w:rPr>
            </w:pPr>
            <w:r w:rsidRPr="00E307E5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Уметь: проводить статистическое исследование и решать задачи на статистический анализ</w:t>
            </w:r>
          </w:p>
        </w:tc>
        <w:tc>
          <w:tcPr>
            <w:tcW w:w="1417" w:type="dxa"/>
          </w:tcPr>
          <w:p w:rsidR="009B144D" w:rsidRDefault="009B144D" w:rsidP="009F0578">
            <w:r>
              <w:t>№739-746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83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5.2.  Интервальный ряд. Гистограмма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№747-751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84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5.3. Характеристики разброса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№752-757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85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5.4 Статистическое оценивание и прогноз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№758-766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86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Подготовка к зачету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Доп.задания №775-786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lastRenderedPageBreak/>
              <w:t>87</w:t>
            </w:r>
          </w:p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  <w:r>
              <w:t>Зачет №4 «Статистика и вероятность»</w:t>
            </w:r>
          </w:p>
        </w:tc>
        <w:tc>
          <w:tcPr>
            <w:tcW w:w="7797" w:type="dxa"/>
            <w:gridSpan w:val="2"/>
            <w:vMerge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>
            <w:r>
              <w:t>? стр.292</w:t>
            </w:r>
          </w:p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  <w:r>
              <w:t>88-102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9B144D" w:rsidRDefault="009B144D" w:rsidP="009F0578">
            <w:pPr>
              <w:ind w:left="318" w:hanging="284"/>
              <w:jc w:val="center"/>
            </w:pPr>
            <w:r>
              <w:t>Повторение. Подготовка к ОГЭ (15 ч)</w:t>
            </w:r>
          </w:p>
        </w:tc>
        <w:tc>
          <w:tcPr>
            <w:tcW w:w="7797" w:type="dxa"/>
            <w:gridSpan w:val="2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</w:p>
        </w:tc>
        <w:tc>
          <w:tcPr>
            <w:tcW w:w="1417" w:type="dxa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</w:p>
        </w:tc>
        <w:tc>
          <w:tcPr>
            <w:tcW w:w="503" w:type="dxa"/>
            <w:shd w:val="clear" w:color="auto" w:fill="E5DFEC" w:themeFill="accent4" w:themeFillTint="33"/>
          </w:tcPr>
          <w:p w:rsidR="009B144D" w:rsidRDefault="009B144D" w:rsidP="009F0578">
            <w:pPr>
              <w:jc w:val="center"/>
            </w:pPr>
          </w:p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/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</w:p>
        </w:tc>
        <w:tc>
          <w:tcPr>
            <w:tcW w:w="7797" w:type="dxa"/>
            <w:gridSpan w:val="2"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/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/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</w:p>
        </w:tc>
        <w:tc>
          <w:tcPr>
            <w:tcW w:w="7797" w:type="dxa"/>
            <w:gridSpan w:val="2"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/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/>
        </w:tc>
        <w:tc>
          <w:tcPr>
            <w:tcW w:w="3402" w:type="dxa"/>
          </w:tcPr>
          <w:p w:rsidR="009B144D" w:rsidRDefault="009B144D" w:rsidP="009F0578">
            <w:pPr>
              <w:ind w:left="318" w:hanging="284"/>
            </w:pPr>
          </w:p>
        </w:tc>
        <w:tc>
          <w:tcPr>
            <w:tcW w:w="7797" w:type="dxa"/>
            <w:gridSpan w:val="2"/>
          </w:tcPr>
          <w:p w:rsidR="009B144D" w:rsidRDefault="009B144D" w:rsidP="009F0578"/>
        </w:tc>
        <w:tc>
          <w:tcPr>
            <w:tcW w:w="1417" w:type="dxa"/>
          </w:tcPr>
          <w:p w:rsidR="009B144D" w:rsidRDefault="009B144D" w:rsidP="009F0578"/>
        </w:tc>
        <w:tc>
          <w:tcPr>
            <w:tcW w:w="992" w:type="dxa"/>
            <w:gridSpan w:val="2"/>
          </w:tcPr>
          <w:p w:rsidR="009B144D" w:rsidRDefault="009B144D" w:rsidP="009F0578"/>
        </w:tc>
        <w:tc>
          <w:tcPr>
            <w:tcW w:w="503" w:type="dxa"/>
          </w:tcPr>
          <w:p w:rsidR="009B144D" w:rsidRDefault="009B144D" w:rsidP="009F0578"/>
        </w:tc>
      </w:tr>
    </w:tbl>
    <w:p w:rsidR="009B144D" w:rsidRDefault="009B144D" w:rsidP="009B144D"/>
    <w:p w:rsidR="009B144D" w:rsidRDefault="009B144D" w:rsidP="009B144D">
      <w:r>
        <w:t xml:space="preserve">9 класс геометрия УМК Атанасян </w:t>
      </w:r>
      <w:r w:rsidRPr="001C7B2B">
        <w:t>Г. Ф.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7229"/>
        <w:gridCol w:w="1843"/>
        <w:gridCol w:w="1016"/>
        <w:gridCol w:w="904"/>
      </w:tblGrid>
      <w:tr w:rsidR="009B144D" w:rsidTr="009F0578">
        <w:trPr>
          <w:trHeight w:val="202"/>
        </w:trPr>
        <w:tc>
          <w:tcPr>
            <w:tcW w:w="675" w:type="dxa"/>
            <w:vMerge w:val="restart"/>
          </w:tcPr>
          <w:p w:rsidR="009B144D" w:rsidRDefault="009B144D" w:rsidP="009F0578">
            <w:r>
              <w:t>№ урока</w:t>
            </w:r>
          </w:p>
        </w:tc>
        <w:tc>
          <w:tcPr>
            <w:tcW w:w="3119" w:type="dxa"/>
            <w:vMerge w:val="restart"/>
          </w:tcPr>
          <w:p w:rsidR="009B144D" w:rsidRDefault="009B144D" w:rsidP="009F0578">
            <w:r>
              <w:t>Тема</w:t>
            </w:r>
          </w:p>
        </w:tc>
        <w:tc>
          <w:tcPr>
            <w:tcW w:w="7229" w:type="dxa"/>
            <w:vMerge w:val="restart"/>
          </w:tcPr>
          <w:p w:rsidR="009B144D" w:rsidRPr="00C27B83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</w:rPr>
            </w:pPr>
            <w:r w:rsidRPr="00C27B83">
              <w:rPr>
                <w:rFonts w:ascii="Times New Roman" w:hAnsi="Times New Roman" w:cs="Times New Roman"/>
              </w:rPr>
              <w:t>Требования</w:t>
            </w:r>
          </w:p>
          <w:p w:rsidR="009B144D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rPr>
                <w:rFonts w:ascii="Times New Roman" w:hAnsi="Times New Roman" w:cs="Times New Roman"/>
                <w:spacing w:val="-11"/>
              </w:rPr>
              <w:t>к уровню подготовки</w:t>
            </w:r>
            <w:r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27B83">
              <w:rPr>
                <w:rFonts w:ascii="Times New Roman" w:hAnsi="Times New Roman" w:cs="Times New Roman"/>
              </w:rPr>
              <w:t>обучающихся</w:t>
            </w:r>
          </w:p>
        </w:tc>
        <w:tc>
          <w:tcPr>
            <w:tcW w:w="1843" w:type="dxa"/>
            <w:vMerge w:val="restart"/>
          </w:tcPr>
          <w:p w:rsidR="009B144D" w:rsidRDefault="009B144D" w:rsidP="009F0578">
            <w:r>
              <w:t>№ задания</w:t>
            </w:r>
          </w:p>
        </w:tc>
        <w:tc>
          <w:tcPr>
            <w:tcW w:w="1920" w:type="dxa"/>
            <w:gridSpan w:val="2"/>
          </w:tcPr>
          <w:p w:rsidR="009B144D" w:rsidRPr="001A46BF" w:rsidRDefault="009B144D" w:rsidP="009F0578">
            <w:pPr>
              <w:shd w:val="clear" w:color="auto" w:fill="FFFFFF"/>
              <w:spacing w:line="245" w:lineRule="exact"/>
              <w:jc w:val="center"/>
              <w:rPr>
                <w:rFonts w:ascii="Times New Roman" w:hAnsi="Times New Roman" w:cs="Times New Roman"/>
              </w:rPr>
            </w:pPr>
            <w:r w:rsidRPr="00C27B83">
              <w:rPr>
                <w:rFonts w:ascii="Times New Roman" w:hAnsi="Times New Roman" w:cs="Times New Roman"/>
              </w:rPr>
              <w:t xml:space="preserve">Дата </w:t>
            </w:r>
            <w:r w:rsidRPr="00C27B83">
              <w:rPr>
                <w:rFonts w:ascii="Times New Roman" w:hAnsi="Times New Roman" w:cs="Times New Roman"/>
                <w:spacing w:val="-13"/>
              </w:rPr>
              <w:t>проведения</w:t>
            </w:r>
          </w:p>
        </w:tc>
      </w:tr>
      <w:tr w:rsidR="009B144D" w:rsidTr="009F0578">
        <w:trPr>
          <w:trHeight w:val="203"/>
        </w:trPr>
        <w:tc>
          <w:tcPr>
            <w:tcW w:w="675" w:type="dxa"/>
            <w:vMerge/>
          </w:tcPr>
          <w:p w:rsidR="009B144D" w:rsidRDefault="009B144D" w:rsidP="009F0578"/>
        </w:tc>
        <w:tc>
          <w:tcPr>
            <w:tcW w:w="3119" w:type="dxa"/>
            <w:vMerge/>
          </w:tcPr>
          <w:p w:rsidR="009B144D" w:rsidRDefault="009B144D" w:rsidP="009F0578"/>
        </w:tc>
        <w:tc>
          <w:tcPr>
            <w:tcW w:w="7229" w:type="dxa"/>
            <w:vMerge/>
          </w:tcPr>
          <w:p w:rsidR="009B144D" w:rsidRPr="00C27B83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9B144D" w:rsidRPr="00C27B83" w:rsidRDefault="009B144D" w:rsidP="009F0578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="009B144D" w:rsidRDefault="009B144D" w:rsidP="009F0578">
            <w:r>
              <w:t>план</w:t>
            </w:r>
          </w:p>
        </w:tc>
        <w:tc>
          <w:tcPr>
            <w:tcW w:w="904" w:type="dxa"/>
          </w:tcPr>
          <w:p w:rsidR="009B144D" w:rsidRDefault="009B144D" w:rsidP="009F0578">
            <w:r>
              <w:t>коррекц</w:t>
            </w:r>
          </w:p>
        </w:tc>
      </w:tr>
      <w:tr w:rsidR="009B144D" w:rsidTr="009F0578">
        <w:trPr>
          <w:trHeight w:val="384"/>
        </w:trPr>
        <w:tc>
          <w:tcPr>
            <w:tcW w:w="14786" w:type="dxa"/>
            <w:gridSpan w:val="6"/>
            <w:shd w:val="clear" w:color="auto" w:fill="FDE9D9" w:themeFill="accent6" w:themeFillTint="33"/>
          </w:tcPr>
          <w:p w:rsidR="009B144D" w:rsidRDefault="009B144D" w:rsidP="009F0578">
            <w:pPr>
              <w:jc w:val="center"/>
            </w:pPr>
            <w:r>
              <w:t>Глава 9 «Векторы» (10 ч)</w:t>
            </w:r>
          </w:p>
        </w:tc>
      </w:tr>
      <w:tr w:rsidR="009B144D" w:rsidTr="009F0578">
        <w:trPr>
          <w:trHeight w:val="537"/>
        </w:trPr>
        <w:tc>
          <w:tcPr>
            <w:tcW w:w="675" w:type="dxa"/>
          </w:tcPr>
          <w:p w:rsidR="009B144D" w:rsidRDefault="009B144D" w:rsidP="009F0578">
            <w:r>
              <w:t>1-2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Понятие вектора</w:t>
            </w:r>
          </w:p>
        </w:tc>
        <w:tc>
          <w:tcPr>
            <w:tcW w:w="7229" w:type="dxa"/>
            <w:vMerge w:val="restart"/>
          </w:tcPr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классификацию треугольников по углам и сторонам; формулировку трёх признаков равенства треугольников; свойства равнобедренного и прямоугольного треугольника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применять вышеперечисленные факты при решении геометрических задач; находить стороны прямоугольного треугольника по теореме Пифагора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определение вектора и равных векторов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обозначать и изображать векторы; изображать вектор, равный данному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законы сложения, определение суммы, правила треугольника, параллелограмма и многоугольника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строить вектор, равный сумме двух и более векторов, используя правила треугольника, параллелограмма и многоугольника; формулировать законы сложения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понятие разности двух векторов, противоположного вектора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строить вектор, равный разности двух векторов, двумя способами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определение умножения вектора на число, свойства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формулировать свойства, строить вектор, равный произведению вектора на число, используя определение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определение средней линии трапеции</w:t>
            </w:r>
          </w:p>
          <w:p w:rsidR="009B144D" w:rsidRPr="001A46BF" w:rsidRDefault="009B144D" w:rsidP="009F0578">
            <w:pPr>
              <w:jc w:val="center"/>
              <w:rPr>
                <w:sz w:val="16"/>
                <w:szCs w:val="16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Понимать: существо теоремы о средней линии трапеции и алгоритм решения задач с применением этой теоремы</w:t>
            </w:r>
          </w:p>
        </w:tc>
        <w:tc>
          <w:tcPr>
            <w:tcW w:w="1843" w:type="dxa"/>
          </w:tcPr>
          <w:p w:rsidR="009B144D" w:rsidRDefault="009B144D" w:rsidP="009F0578">
            <w:r>
              <w:t>П.79-81, №738-752</w:t>
            </w:r>
          </w:p>
        </w:tc>
        <w:tc>
          <w:tcPr>
            <w:tcW w:w="1016" w:type="dxa"/>
          </w:tcPr>
          <w:p w:rsidR="009B144D" w:rsidRDefault="009B144D" w:rsidP="009F0578">
            <w:bookmarkStart w:id="0" w:name="_GoBack"/>
            <w:bookmarkEnd w:id="0"/>
          </w:p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537"/>
        </w:trPr>
        <w:tc>
          <w:tcPr>
            <w:tcW w:w="675" w:type="dxa"/>
          </w:tcPr>
          <w:p w:rsidR="009B144D" w:rsidRDefault="009B144D" w:rsidP="009F0578">
            <w:r>
              <w:t>3-5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0"/>
              </w:numPr>
            </w:pPr>
            <w:r>
              <w:t>Сложение и вычитание векторов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П.82-85, №753-774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537"/>
        </w:trPr>
        <w:tc>
          <w:tcPr>
            <w:tcW w:w="675" w:type="dxa"/>
          </w:tcPr>
          <w:p w:rsidR="009B144D" w:rsidRDefault="009B144D" w:rsidP="009F0578">
            <w:r>
              <w:t>6-8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0"/>
              </w:numPr>
              <w:ind w:left="318" w:hanging="284"/>
            </w:pPr>
            <w:r>
              <w:t>Умножение вектора на число. Применение векторов к решению задач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п.86-88, №775-799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337"/>
        </w:trPr>
        <w:tc>
          <w:tcPr>
            <w:tcW w:w="675" w:type="dxa"/>
          </w:tcPr>
          <w:p w:rsidR="009B144D" w:rsidRDefault="009B144D" w:rsidP="009F0578">
            <w:r>
              <w:t>9</w:t>
            </w:r>
          </w:p>
        </w:tc>
        <w:tc>
          <w:tcPr>
            <w:tcW w:w="3119" w:type="dxa"/>
          </w:tcPr>
          <w:p w:rsidR="009B144D" w:rsidRDefault="009B144D" w:rsidP="009F0578">
            <w:pPr>
              <w:ind w:left="318" w:hanging="284"/>
            </w:pPr>
            <w:r>
              <w:t>Подготовка к к/р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№800-810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10</w:t>
            </w:r>
          </w:p>
        </w:tc>
        <w:tc>
          <w:tcPr>
            <w:tcW w:w="3119" w:type="dxa"/>
          </w:tcPr>
          <w:p w:rsidR="009B144D" w:rsidRDefault="009B144D" w:rsidP="009F0578">
            <w:pPr>
              <w:ind w:left="318" w:hanging="284"/>
            </w:pPr>
            <w:r>
              <w:t>к/р №1 «Векторы»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? стр. 208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609"/>
        </w:trPr>
        <w:tc>
          <w:tcPr>
            <w:tcW w:w="14786" w:type="dxa"/>
            <w:gridSpan w:val="6"/>
            <w:shd w:val="clear" w:color="auto" w:fill="FDE9D9" w:themeFill="accent6" w:themeFillTint="33"/>
          </w:tcPr>
          <w:p w:rsidR="009B144D" w:rsidRDefault="009B144D" w:rsidP="009F0578">
            <w:pPr>
              <w:jc w:val="center"/>
            </w:pPr>
            <w:r>
              <w:lastRenderedPageBreak/>
              <w:t>Глава 10. «Метод координат» (12 ч)</w:t>
            </w:r>
          </w:p>
        </w:tc>
      </w:tr>
      <w:tr w:rsidR="009B144D" w:rsidTr="009F0578">
        <w:trPr>
          <w:trHeight w:val="806"/>
        </w:trPr>
        <w:tc>
          <w:tcPr>
            <w:tcW w:w="675" w:type="dxa"/>
          </w:tcPr>
          <w:p w:rsidR="009B144D" w:rsidRDefault="009B144D" w:rsidP="009F0578">
            <w:r>
              <w:t>11-12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1"/>
              </w:numPr>
              <w:ind w:left="318" w:hanging="284"/>
            </w:pPr>
            <w:r>
              <w:t>Координаты вектора</w:t>
            </w:r>
          </w:p>
        </w:tc>
        <w:tc>
          <w:tcPr>
            <w:tcW w:w="7229" w:type="dxa"/>
            <w:vMerge w:val="restart"/>
          </w:tcPr>
          <w:p w:rsidR="009B144D" w:rsidRPr="00C7203D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Уметь: решать геометрические задачи на алгоритм выражения вектора через данные векторы, используя правила сложения, вычитания и умножения вектора на число</w:t>
            </w:r>
          </w:p>
          <w:p w:rsidR="009B144D" w:rsidRPr="00C7203D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Знать/понимать: существо леммы о коллинеарных векторах и теоремы о разложении вектора по двум неколлинеарным векторам</w:t>
            </w:r>
          </w:p>
          <w:p w:rsidR="009B144D" w:rsidRPr="00C7203D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Уметь: проводить операции над векторами с заданными координатами</w:t>
            </w:r>
          </w:p>
          <w:p w:rsidR="009B144D" w:rsidRPr="00C7203D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Знать: понятия координат вектора, координат суммы и разности векторов, произведения вектора на число</w:t>
            </w:r>
          </w:p>
          <w:p w:rsidR="009B144D" w:rsidRPr="00C7203D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Уметь: решать простейшие задачи методом координат</w:t>
            </w:r>
          </w:p>
          <w:p w:rsidR="009B144D" w:rsidRPr="00C7203D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Знать: формулы координат вектора через координаты его конца и начала, координат середины отрезка, длины вектора и расстояния между двумя точками</w:t>
            </w:r>
          </w:p>
          <w:p w:rsidR="009B144D" w:rsidRPr="00C7203D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Уметь: решать геометрические задачи с применением этих формул</w:t>
            </w:r>
          </w:p>
          <w:p w:rsidR="009B144D" w:rsidRPr="00C7203D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Уметь: решать задачи на определение координат центра окружности и его радиуса по заданному уравнению окружности; составлять уравнение окружности, зная координаты центра и точки окружности</w:t>
            </w:r>
          </w:p>
          <w:p w:rsidR="009B144D" w:rsidRPr="00C7203D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Знать: уравнение прямой</w:t>
            </w:r>
          </w:p>
          <w:p w:rsidR="009B144D" w:rsidRPr="00C7203D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203D">
              <w:rPr>
                <w:rFonts w:ascii="Times New Roman" w:hAnsi="Times New Roman" w:cs="Times New Roman"/>
                <w:sz w:val="18"/>
                <w:szCs w:val="18"/>
              </w:rPr>
              <w:t>Уметь: составлять уравнение прямой по координатам двух её точек</w:t>
            </w:r>
          </w:p>
          <w:p w:rsidR="009B144D" w:rsidRPr="006064CC" w:rsidRDefault="009B144D" w:rsidP="009F0578">
            <w:pPr>
              <w:pStyle w:val="ab"/>
              <w:rPr>
                <w:rFonts w:ascii="Times New Roman" w:hAnsi="Times New Roman"/>
                <w:b w:val="0"/>
                <w:sz w:val="24"/>
                <w:szCs w:val="18"/>
              </w:rPr>
            </w:pPr>
            <w:r w:rsidRPr="00C7203D">
              <w:rPr>
                <w:rFonts w:ascii="Times New Roman" w:hAnsi="Times New Roman"/>
                <w:sz w:val="18"/>
                <w:szCs w:val="18"/>
              </w:rPr>
              <w:t>Уметь: решать простейшие задачи методом координат, вычислять длину и координаты вектора, угол между векторами</w:t>
            </w:r>
          </w:p>
        </w:tc>
        <w:tc>
          <w:tcPr>
            <w:tcW w:w="1843" w:type="dxa"/>
          </w:tcPr>
          <w:p w:rsidR="009B144D" w:rsidRDefault="009B144D" w:rsidP="009F0578">
            <w:r>
              <w:t>п.89,90, №911-928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806"/>
        </w:trPr>
        <w:tc>
          <w:tcPr>
            <w:tcW w:w="675" w:type="dxa"/>
          </w:tcPr>
          <w:p w:rsidR="009B144D" w:rsidRDefault="009B144D" w:rsidP="009F0578">
            <w:r>
              <w:t>13-16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1"/>
              </w:numPr>
              <w:ind w:left="318" w:hanging="284"/>
            </w:pPr>
            <w:r>
              <w:t>Простейшие задачи в координатах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п.91,92, №929-958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96"/>
        </w:trPr>
        <w:tc>
          <w:tcPr>
            <w:tcW w:w="675" w:type="dxa"/>
          </w:tcPr>
          <w:p w:rsidR="009B144D" w:rsidRDefault="009B144D" w:rsidP="009F0578">
            <w:r>
              <w:t>17-20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1"/>
              </w:numPr>
              <w:ind w:left="318" w:hanging="284"/>
            </w:pPr>
            <w:r>
              <w:t>Уравнение окружности и прямой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П.93-96, №959-987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806"/>
        </w:trPr>
        <w:tc>
          <w:tcPr>
            <w:tcW w:w="675" w:type="dxa"/>
          </w:tcPr>
          <w:p w:rsidR="009B144D" w:rsidRDefault="009B144D" w:rsidP="009F0578">
            <w:r>
              <w:t>21</w:t>
            </w:r>
          </w:p>
        </w:tc>
        <w:tc>
          <w:tcPr>
            <w:tcW w:w="3119" w:type="dxa"/>
          </w:tcPr>
          <w:p w:rsidR="009B144D" w:rsidRDefault="009B144D" w:rsidP="009F0578">
            <w:pPr>
              <w:ind w:left="318" w:hanging="284"/>
            </w:pPr>
            <w:r>
              <w:t>Подготовка к к/р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№988-1010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806"/>
        </w:trPr>
        <w:tc>
          <w:tcPr>
            <w:tcW w:w="675" w:type="dxa"/>
          </w:tcPr>
          <w:p w:rsidR="009B144D" w:rsidRDefault="009B144D" w:rsidP="009F0578">
            <w:r>
              <w:t>22</w:t>
            </w:r>
          </w:p>
        </w:tc>
        <w:tc>
          <w:tcPr>
            <w:tcW w:w="3119" w:type="dxa"/>
          </w:tcPr>
          <w:p w:rsidR="009B144D" w:rsidRDefault="009B144D" w:rsidP="009F0578">
            <w:pPr>
              <w:ind w:left="318" w:hanging="284"/>
            </w:pPr>
            <w:r>
              <w:t>К/р №2 «Метод координат»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? стр.244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609"/>
        </w:trPr>
        <w:tc>
          <w:tcPr>
            <w:tcW w:w="14786" w:type="dxa"/>
            <w:gridSpan w:val="6"/>
            <w:shd w:val="clear" w:color="auto" w:fill="FDE9D9" w:themeFill="accent6" w:themeFillTint="33"/>
          </w:tcPr>
          <w:p w:rsidR="009B144D" w:rsidRDefault="009B144D" w:rsidP="009F0578">
            <w:pPr>
              <w:jc w:val="center"/>
            </w:pPr>
            <w:r>
              <w:t>Глава 11. «Соотношения между сторонами и углами треугольника. Скалярное произведение векторов» (13 ч)</w:t>
            </w:r>
          </w:p>
        </w:tc>
      </w:tr>
      <w:tr w:rsidR="009B144D" w:rsidTr="009F0578">
        <w:trPr>
          <w:trHeight w:val="555"/>
        </w:trPr>
        <w:tc>
          <w:tcPr>
            <w:tcW w:w="675" w:type="dxa"/>
          </w:tcPr>
          <w:p w:rsidR="009B144D" w:rsidRDefault="009B144D" w:rsidP="009F0578">
            <w:r>
              <w:t>23-25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2"/>
              </w:numPr>
              <w:ind w:left="176" w:hanging="176"/>
            </w:pPr>
            <w:r>
              <w:t xml:space="preserve"> Синус, косинус, тангенс, котангенс угла</w:t>
            </w:r>
          </w:p>
        </w:tc>
        <w:tc>
          <w:tcPr>
            <w:tcW w:w="7229" w:type="dxa"/>
            <w:vMerge w:val="restart"/>
          </w:tcPr>
          <w:p w:rsidR="009B144D" w:rsidRPr="00E2291E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определения синуса, косинуса и тангенса углов от 0º до 180º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определения синуса, косинуса и тангенса углов от 0º до 180º, формулы для вычисления координат точки, основное тригонометрическое тождество, простейшие формулы приведения</w:t>
            </w:r>
          </w:p>
          <w:p w:rsidR="009B144D" w:rsidRPr="00E2291E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Уметь: применять тождество при решении задач на нахождение одной тригонометрической функции через другую; определять значения тригонометрических функций для углов от 0º до 180º по заданным значениям углов; находить значения тригонометрических функций по значению одной из них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формулу площади треугольника</w:t>
            </w:r>
          </w:p>
          <w:p w:rsidR="009B144D" w:rsidRPr="00E2291E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Уметь: реализовывать этапы доказательства теоремы о площади треугольника, решать задачи на вычисление площади треугольника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формулировки теорем синусов и косинусов</w:t>
            </w:r>
          </w:p>
          <w:p w:rsidR="009B144D" w:rsidRPr="00E2291E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Уметь: проводить доказательства теорем и применять их при  решении задач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методы проведения измерительных работ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Уметь: выполнять чертёж по условию задачи, применять теоремы синусов и косинусов при выполнении измерительных работ на местности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что такое угол между векторами, определение скалярного произведения векторов, условие перпендикулярности ненулевых векторов</w:t>
            </w:r>
          </w:p>
          <w:p w:rsidR="009B144D" w:rsidRPr="00E2291E" w:rsidRDefault="009B144D" w:rsidP="009F05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Уметь: изображать угол между векторами, вычислять скалярное произведение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теорему о скалярном произведении двух векторов и её следствия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Уметь: доказывать теорему, находить углы между векторами, используя формулу скалярного произведения в координатах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Знать: формулировки теорем синусов, косинусов, о нахождении площади треугольника; определение скалярного произведения и формулу в координатах</w:t>
            </w:r>
          </w:p>
          <w:p w:rsidR="009B144D" w:rsidRPr="00E2291E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Уметь: решать простейшие планиметрические задачи</w:t>
            </w:r>
          </w:p>
          <w:p w:rsidR="009B144D" w:rsidRPr="00E2291E" w:rsidRDefault="009B144D" w:rsidP="009F0578">
            <w:pPr>
              <w:jc w:val="center"/>
              <w:rPr>
                <w:sz w:val="18"/>
                <w:szCs w:val="18"/>
              </w:rPr>
            </w:pPr>
            <w:r w:rsidRPr="00E2291E">
              <w:rPr>
                <w:rFonts w:ascii="Times New Roman" w:hAnsi="Times New Roman" w:cs="Times New Roman"/>
                <w:sz w:val="18"/>
                <w:szCs w:val="18"/>
              </w:rPr>
              <w:t>Уметь: решать геометрические задачи с использованием тригонометрии</w:t>
            </w:r>
          </w:p>
        </w:tc>
        <w:tc>
          <w:tcPr>
            <w:tcW w:w="1843" w:type="dxa"/>
          </w:tcPr>
          <w:p w:rsidR="009B144D" w:rsidRDefault="009B144D" w:rsidP="009F0578">
            <w:r>
              <w:lastRenderedPageBreak/>
              <w:t>П.97-99, №1011-1019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556"/>
        </w:trPr>
        <w:tc>
          <w:tcPr>
            <w:tcW w:w="675" w:type="dxa"/>
          </w:tcPr>
          <w:p w:rsidR="009B144D" w:rsidRDefault="009B144D" w:rsidP="009F0578">
            <w:r>
              <w:t>26-29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2"/>
              </w:numPr>
              <w:ind w:left="176" w:hanging="176"/>
            </w:pPr>
            <w:r>
              <w:t xml:space="preserve"> Соотношения между сторонами и углами треугольника</w:t>
            </w:r>
          </w:p>
        </w:tc>
        <w:tc>
          <w:tcPr>
            <w:tcW w:w="7229" w:type="dxa"/>
            <w:vMerge/>
          </w:tcPr>
          <w:p w:rsidR="009B144D" w:rsidRPr="005059CD" w:rsidRDefault="009B144D" w:rsidP="009F057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B144D" w:rsidRDefault="009B144D" w:rsidP="009F0578">
            <w:r>
              <w:t>П.100-104, №1020-1038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556"/>
        </w:trPr>
        <w:tc>
          <w:tcPr>
            <w:tcW w:w="675" w:type="dxa"/>
          </w:tcPr>
          <w:p w:rsidR="009B144D" w:rsidRDefault="009B144D" w:rsidP="009F0578">
            <w:r>
              <w:t>30-33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2"/>
              </w:numPr>
              <w:ind w:left="176" w:hanging="176"/>
            </w:pPr>
            <w:r>
              <w:t>Скалярное произведение векторов</w:t>
            </w:r>
          </w:p>
        </w:tc>
        <w:tc>
          <w:tcPr>
            <w:tcW w:w="7229" w:type="dxa"/>
            <w:vMerge/>
          </w:tcPr>
          <w:p w:rsidR="009B144D" w:rsidRPr="005059CD" w:rsidRDefault="009B144D" w:rsidP="009F057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B144D" w:rsidRDefault="009B144D" w:rsidP="009F0578">
            <w:r>
              <w:t>П.105-108, №1039-1056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556"/>
        </w:trPr>
        <w:tc>
          <w:tcPr>
            <w:tcW w:w="675" w:type="dxa"/>
          </w:tcPr>
          <w:p w:rsidR="009B144D" w:rsidRDefault="009B144D" w:rsidP="009F0578">
            <w:r>
              <w:t>34</w:t>
            </w:r>
          </w:p>
        </w:tc>
        <w:tc>
          <w:tcPr>
            <w:tcW w:w="3119" w:type="dxa"/>
          </w:tcPr>
          <w:p w:rsidR="009B144D" w:rsidRDefault="009B144D" w:rsidP="009F0578">
            <w:r>
              <w:t>Подготовка к к/р</w:t>
            </w:r>
          </w:p>
        </w:tc>
        <w:tc>
          <w:tcPr>
            <w:tcW w:w="7229" w:type="dxa"/>
            <w:vMerge/>
          </w:tcPr>
          <w:p w:rsidR="009B144D" w:rsidRPr="005059CD" w:rsidRDefault="009B144D" w:rsidP="009F057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B144D" w:rsidRDefault="009B144D" w:rsidP="009F0578">
            <w:r>
              <w:t>№1057-1077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556"/>
        </w:trPr>
        <w:tc>
          <w:tcPr>
            <w:tcW w:w="675" w:type="dxa"/>
          </w:tcPr>
          <w:p w:rsidR="009B144D" w:rsidRDefault="009B144D" w:rsidP="009F0578">
            <w:r>
              <w:t>35</w:t>
            </w:r>
          </w:p>
        </w:tc>
        <w:tc>
          <w:tcPr>
            <w:tcW w:w="3119" w:type="dxa"/>
          </w:tcPr>
          <w:p w:rsidR="009B144D" w:rsidRDefault="009B144D" w:rsidP="009F0578">
            <w:r>
              <w:t>К/р №3 «Соотношения между сторонами и углами треугольника. Скалярное произведение векторов»</w:t>
            </w:r>
          </w:p>
        </w:tc>
        <w:tc>
          <w:tcPr>
            <w:tcW w:w="7229" w:type="dxa"/>
            <w:vMerge/>
          </w:tcPr>
          <w:p w:rsidR="009B144D" w:rsidRPr="005059CD" w:rsidRDefault="009B144D" w:rsidP="009F057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B144D" w:rsidRDefault="009B144D" w:rsidP="009F0578">
            <w:r>
              <w:t>? стр.266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609"/>
        </w:trPr>
        <w:tc>
          <w:tcPr>
            <w:tcW w:w="14786" w:type="dxa"/>
            <w:gridSpan w:val="6"/>
            <w:shd w:val="clear" w:color="auto" w:fill="FDE9D9" w:themeFill="accent6" w:themeFillTint="33"/>
          </w:tcPr>
          <w:p w:rsidR="009B144D" w:rsidRDefault="009B144D" w:rsidP="009F0578">
            <w:pPr>
              <w:jc w:val="center"/>
            </w:pPr>
            <w:r>
              <w:lastRenderedPageBreak/>
              <w:t>Глава 12. «Длина окружности и площадь круга»(14 ч)</w:t>
            </w:r>
          </w:p>
        </w:tc>
      </w:tr>
      <w:tr w:rsidR="009B144D" w:rsidTr="009F0578">
        <w:trPr>
          <w:trHeight w:val="997"/>
        </w:trPr>
        <w:tc>
          <w:tcPr>
            <w:tcW w:w="675" w:type="dxa"/>
          </w:tcPr>
          <w:p w:rsidR="009B144D" w:rsidRDefault="009B144D" w:rsidP="009F0578">
            <w:r>
              <w:t>36-40</w:t>
            </w:r>
          </w:p>
        </w:tc>
        <w:tc>
          <w:tcPr>
            <w:tcW w:w="3119" w:type="dxa"/>
          </w:tcPr>
          <w:p w:rsidR="009B144D" w:rsidRDefault="009B144D" w:rsidP="009B144D">
            <w:pPr>
              <w:pStyle w:val="aa"/>
              <w:numPr>
                <w:ilvl w:val="0"/>
                <w:numId w:val="13"/>
              </w:numPr>
              <w:ind w:left="318" w:hanging="318"/>
            </w:pPr>
            <w:r>
              <w:t>Правильный многоугольник</w:t>
            </w:r>
          </w:p>
        </w:tc>
        <w:tc>
          <w:tcPr>
            <w:tcW w:w="7229" w:type="dxa"/>
            <w:vMerge w:val="restart"/>
            <w:vAlign w:val="center"/>
          </w:tcPr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определение правильного многоугольника, формулу для вычисления угла правильного п-уольника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выводить формулу для вычисления угла правильного п-угольника и применять её в процессе решения задач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формулировки теорем и следствий из них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проводить доказательства теорем и следствий из теорем и применять их при решении задач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формулы площади, стороны правильного многоугольника, радиуса вписанной окружности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применять формулы при решении задач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строить правильные многоугольники с помощью циркуля и линейки; решать задачи на применение формулы для вычисления площади, стороны правильного многоугольника и радиуса вписанной окружности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формулы длины окружности и её дуги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применять формулы при решении задач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формулы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выводить формулы длины окружности и длины дуги окружности, применять формулы для решения задач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формулы площади круга и кругового сектора, иметь представление о выводе формулы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находить площадь круга и кругового сектора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формулы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решать задачи с применением формул</w:t>
            </w:r>
          </w:p>
          <w:p w:rsidR="009B144D" w:rsidRPr="00273774" w:rsidRDefault="009B144D" w:rsidP="009F0578">
            <w:pPr>
              <w:pStyle w:val="ab"/>
              <w:rPr>
                <w:rFonts w:ascii="Times New Roman" w:hAnsi="Times New Roman"/>
                <w:b w:val="0"/>
                <w:sz w:val="16"/>
                <w:szCs w:val="22"/>
              </w:rPr>
            </w:pPr>
            <w:r w:rsidRPr="007C65D8">
              <w:rPr>
                <w:rFonts w:ascii="Times New Roman" w:hAnsi="Times New Roman"/>
                <w:sz w:val="20"/>
              </w:rPr>
              <w:t>Использовать: приобретённые знания и умения в практической деятельности</w:t>
            </w:r>
          </w:p>
        </w:tc>
        <w:tc>
          <w:tcPr>
            <w:tcW w:w="1843" w:type="dxa"/>
          </w:tcPr>
          <w:p w:rsidR="009B144D" w:rsidRDefault="009B144D" w:rsidP="009F0578">
            <w:r>
              <w:t>П.109-113, №1078-1100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998"/>
        </w:trPr>
        <w:tc>
          <w:tcPr>
            <w:tcW w:w="675" w:type="dxa"/>
          </w:tcPr>
          <w:p w:rsidR="009B144D" w:rsidRDefault="009B144D" w:rsidP="009F0578">
            <w:r>
              <w:t>41-47</w:t>
            </w:r>
          </w:p>
        </w:tc>
        <w:tc>
          <w:tcPr>
            <w:tcW w:w="3119" w:type="dxa"/>
            <w:vAlign w:val="center"/>
          </w:tcPr>
          <w:p w:rsidR="009B144D" w:rsidRPr="004F0417" w:rsidRDefault="009B144D" w:rsidP="009B144D">
            <w:pPr>
              <w:pStyle w:val="aa"/>
              <w:numPr>
                <w:ilvl w:val="0"/>
                <w:numId w:val="13"/>
              </w:numPr>
              <w:ind w:left="318" w:hanging="318"/>
            </w:pPr>
            <w:r>
              <w:t>Длина окружности и площадь круга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П.114-116, №1101-1128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997"/>
        </w:trPr>
        <w:tc>
          <w:tcPr>
            <w:tcW w:w="675" w:type="dxa"/>
          </w:tcPr>
          <w:p w:rsidR="009B144D" w:rsidRDefault="009B144D" w:rsidP="009F0578">
            <w:r>
              <w:t>48</w:t>
            </w:r>
          </w:p>
        </w:tc>
        <w:tc>
          <w:tcPr>
            <w:tcW w:w="3119" w:type="dxa"/>
          </w:tcPr>
          <w:p w:rsidR="009B144D" w:rsidRDefault="009B144D" w:rsidP="009F0578">
            <w:r>
              <w:t>Подготовка к к/р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№1129-1147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998"/>
        </w:trPr>
        <w:tc>
          <w:tcPr>
            <w:tcW w:w="675" w:type="dxa"/>
          </w:tcPr>
          <w:p w:rsidR="009B144D" w:rsidRDefault="009B144D" w:rsidP="009F0578">
            <w:r>
              <w:t>49</w:t>
            </w:r>
          </w:p>
        </w:tc>
        <w:tc>
          <w:tcPr>
            <w:tcW w:w="3119" w:type="dxa"/>
          </w:tcPr>
          <w:p w:rsidR="009B144D" w:rsidRDefault="009B144D" w:rsidP="009F0578">
            <w:r>
              <w:t>К/р №4 «Длина окружности и площадь круга»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? стр.284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609"/>
        </w:trPr>
        <w:tc>
          <w:tcPr>
            <w:tcW w:w="14786" w:type="dxa"/>
            <w:gridSpan w:val="6"/>
            <w:shd w:val="clear" w:color="auto" w:fill="FDE9D9" w:themeFill="accent6" w:themeFillTint="33"/>
          </w:tcPr>
          <w:p w:rsidR="009B144D" w:rsidRDefault="009B144D" w:rsidP="009F0578">
            <w:pPr>
              <w:jc w:val="center"/>
            </w:pPr>
            <w:r>
              <w:t>Глава 13. «Движения» (6 ч)</w:t>
            </w:r>
          </w:p>
        </w:tc>
      </w:tr>
      <w:tr w:rsidR="009B144D" w:rsidTr="009F0578">
        <w:trPr>
          <w:trHeight w:val="738"/>
        </w:trPr>
        <w:tc>
          <w:tcPr>
            <w:tcW w:w="675" w:type="dxa"/>
          </w:tcPr>
          <w:p w:rsidR="009B144D" w:rsidRDefault="009B144D" w:rsidP="009F0578">
            <w:r>
              <w:lastRenderedPageBreak/>
              <w:t>50</w:t>
            </w:r>
          </w:p>
        </w:tc>
        <w:tc>
          <w:tcPr>
            <w:tcW w:w="3119" w:type="dxa"/>
            <w:vAlign w:val="center"/>
          </w:tcPr>
          <w:p w:rsidR="009B144D" w:rsidRPr="00BE1311" w:rsidRDefault="009B144D" w:rsidP="009B144D">
            <w:pPr>
              <w:pStyle w:val="ab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Понятие движения</w:t>
            </w:r>
          </w:p>
        </w:tc>
        <w:tc>
          <w:tcPr>
            <w:tcW w:w="7229" w:type="dxa"/>
            <w:vMerge w:val="restart"/>
          </w:tcPr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отображение плоскости на себя и движения, осевую и центральную симметрию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выполнять построение движений, осуществлять преобразование фигур; распознавать по чертежам, осуществлять преобразования фигур с помощью осевой и центральной симметрии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свойства движения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применять свойства движения при решении задач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решать задачи на преобразование фигур и на применение свойств движения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основные этапы доказательства, что параллельный перенос есть движение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применять параллельный перенос при решении задач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определение поворота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доказывать, что поворот есть движение; осуществлять поворот фигур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определение параллельного переноса и поворота</w:t>
            </w:r>
          </w:p>
          <w:p w:rsidR="009B144D" w:rsidRPr="007C65D8" w:rsidRDefault="009B144D" w:rsidP="009F05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осуществлять параллельный перенос и поворот фигур</w:t>
            </w:r>
          </w:p>
          <w:p w:rsidR="009B144D" w:rsidRPr="007C65D8" w:rsidRDefault="009B144D" w:rsidP="009F057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Знать: все виды движений</w:t>
            </w:r>
          </w:p>
          <w:p w:rsidR="009B144D" w:rsidRDefault="009B144D" w:rsidP="009F0578">
            <w:r w:rsidRPr="007C65D8">
              <w:rPr>
                <w:rFonts w:ascii="Times New Roman" w:hAnsi="Times New Roman" w:cs="Times New Roman"/>
                <w:sz w:val="20"/>
                <w:szCs w:val="20"/>
              </w:rPr>
              <w:t>Уметь: распознавать и выполнять построение различных видов движений с помощью циркуля и линейки;</w:t>
            </w:r>
          </w:p>
        </w:tc>
        <w:tc>
          <w:tcPr>
            <w:tcW w:w="1843" w:type="dxa"/>
          </w:tcPr>
          <w:p w:rsidR="009B144D" w:rsidRDefault="009B144D" w:rsidP="009F0578">
            <w:r>
              <w:t>П.117-119, №1148-1161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738"/>
        </w:trPr>
        <w:tc>
          <w:tcPr>
            <w:tcW w:w="675" w:type="dxa"/>
          </w:tcPr>
          <w:p w:rsidR="009B144D" w:rsidRDefault="009B144D" w:rsidP="009F0578">
            <w:r>
              <w:t>51</w:t>
            </w:r>
          </w:p>
        </w:tc>
        <w:tc>
          <w:tcPr>
            <w:tcW w:w="3119" w:type="dxa"/>
            <w:vAlign w:val="center"/>
          </w:tcPr>
          <w:p w:rsidR="009B144D" w:rsidRPr="00BE1311" w:rsidRDefault="009B144D" w:rsidP="009B144D">
            <w:pPr>
              <w:pStyle w:val="ab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Параллельный перенос и поворот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П.120,121, №1162-1171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738"/>
        </w:trPr>
        <w:tc>
          <w:tcPr>
            <w:tcW w:w="675" w:type="dxa"/>
          </w:tcPr>
          <w:p w:rsidR="009B144D" w:rsidRDefault="009B144D" w:rsidP="009F0578">
            <w:r>
              <w:t>52</w:t>
            </w:r>
          </w:p>
        </w:tc>
        <w:tc>
          <w:tcPr>
            <w:tcW w:w="3119" w:type="dxa"/>
            <w:vAlign w:val="center"/>
          </w:tcPr>
          <w:p w:rsidR="009B144D" w:rsidRDefault="009B144D" w:rsidP="009F0578">
            <w:pPr>
              <w:pStyle w:val="ab"/>
              <w:jc w:val="left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Подготовка к к/р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№1172-1183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738"/>
        </w:trPr>
        <w:tc>
          <w:tcPr>
            <w:tcW w:w="675" w:type="dxa"/>
          </w:tcPr>
          <w:p w:rsidR="009B144D" w:rsidRDefault="009B144D" w:rsidP="009F0578">
            <w:r>
              <w:t>53</w:t>
            </w:r>
          </w:p>
        </w:tc>
        <w:tc>
          <w:tcPr>
            <w:tcW w:w="3119" w:type="dxa"/>
            <w:vAlign w:val="center"/>
          </w:tcPr>
          <w:p w:rsidR="009B144D" w:rsidRDefault="009B144D" w:rsidP="009F0578">
            <w:pPr>
              <w:pStyle w:val="ab"/>
              <w:jc w:val="left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К/р «Движение»</w:t>
            </w:r>
          </w:p>
        </w:tc>
        <w:tc>
          <w:tcPr>
            <w:tcW w:w="7229" w:type="dxa"/>
            <w:vMerge/>
          </w:tcPr>
          <w:p w:rsidR="009B144D" w:rsidRDefault="009B144D" w:rsidP="009F0578"/>
        </w:tc>
        <w:tc>
          <w:tcPr>
            <w:tcW w:w="1843" w:type="dxa"/>
          </w:tcPr>
          <w:p w:rsidR="009B144D" w:rsidRDefault="009B144D" w:rsidP="009F0578">
            <w:r>
              <w:t>? стр.297</w:t>
            </w:r>
          </w:p>
        </w:tc>
        <w:tc>
          <w:tcPr>
            <w:tcW w:w="1016" w:type="dxa"/>
          </w:tcPr>
          <w:p w:rsidR="009B144D" w:rsidRDefault="009B144D" w:rsidP="009F0578"/>
        </w:tc>
        <w:tc>
          <w:tcPr>
            <w:tcW w:w="904" w:type="dxa"/>
          </w:tcPr>
          <w:p w:rsidR="009B144D" w:rsidRDefault="009B144D" w:rsidP="009F0578"/>
        </w:tc>
      </w:tr>
      <w:tr w:rsidR="009B144D" w:rsidTr="009F0578">
        <w:trPr>
          <w:trHeight w:val="738"/>
        </w:trPr>
        <w:tc>
          <w:tcPr>
            <w:tcW w:w="14786" w:type="dxa"/>
            <w:gridSpan w:val="6"/>
            <w:shd w:val="clear" w:color="auto" w:fill="FDE9D9" w:themeFill="accent6" w:themeFillTint="33"/>
          </w:tcPr>
          <w:p w:rsidR="009B144D" w:rsidRDefault="009B144D" w:rsidP="009F0578">
            <w:pPr>
              <w:jc w:val="center"/>
            </w:pPr>
            <w:r>
              <w:rPr>
                <w:rFonts w:ascii="Times New Roman" w:hAnsi="Times New Roman"/>
                <w:sz w:val="24"/>
                <w:szCs w:val="28"/>
              </w:rPr>
              <w:t>Повторение. Подготовка к ОГЭ (15 ч)</w:t>
            </w:r>
          </w:p>
        </w:tc>
      </w:tr>
    </w:tbl>
    <w:p w:rsidR="009B144D" w:rsidRDefault="009B144D" w:rsidP="009B144D">
      <w:pPr>
        <w:tabs>
          <w:tab w:val="left" w:pos="10273"/>
        </w:tabs>
      </w:pPr>
      <w:r>
        <w:tab/>
      </w:r>
    </w:p>
    <w:p w:rsidR="009B144D" w:rsidRDefault="009B144D"/>
    <w:p w:rsidR="009B144D" w:rsidRDefault="009B144D"/>
    <w:p w:rsidR="009B144D" w:rsidRDefault="009B144D"/>
    <w:p w:rsidR="009B144D" w:rsidRDefault="009B144D"/>
    <w:p w:rsidR="009B144D" w:rsidRDefault="009B144D"/>
    <w:sectPr w:rsidR="009B144D" w:rsidSect="009B144D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F3D" w:rsidRDefault="004C5F3D" w:rsidP="004C5F3D">
      <w:pPr>
        <w:spacing w:after="0" w:line="240" w:lineRule="auto"/>
      </w:pPr>
      <w:r>
        <w:separator/>
      </w:r>
    </w:p>
  </w:endnote>
  <w:endnote w:type="continuationSeparator" w:id="0">
    <w:p w:rsidR="004C5F3D" w:rsidRDefault="004C5F3D" w:rsidP="004C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69457"/>
      <w:docPartObj>
        <w:docPartGallery w:val="Page Numbers (Bottom of Page)"/>
        <w:docPartUnique/>
      </w:docPartObj>
    </w:sdtPr>
    <w:sdtEndPr/>
    <w:sdtContent>
      <w:p w:rsidR="004C5F3D" w:rsidRDefault="004C5F3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44D">
          <w:rPr>
            <w:noProof/>
          </w:rPr>
          <w:t>12</w:t>
        </w:r>
        <w:r>
          <w:fldChar w:fldCharType="end"/>
        </w:r>
      </w:p>
    </w:sdtContent>
  </w:sdt>
  <w:p w:rsidR="004C5F3D" w:rsidRDefault="004C5F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F3D" w:rsidRDefault="004C5F3D" w:rsidP="004C5F3D">
      <w:pPr>
        <w:spacing w:after="0" w:line="240" w:lineRule="auto"/>
      </w:pPr>
      <w:r>
        <w:separator/>
      </w:r>
    </w:p>
  </w:footnote>
  <w:footnote w:type="continuationSeparator" w:id="0">
    <w:p w:rsidR="004C5F3D" w:rsidRDefault="004C5F3D" w:rsidP="004C5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abstractNum w:abstractNumId="0">
    <w:nsid w:val="04CC320C"/>
    <w:multiLevelType w:val="hybridMultilevel"/>
    <w:tmpl w:val="4988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6746F"/>
    <w:multiLevelType w:val="hybridMultilevel"/>
    <w:tmpl w:val="9AC61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042FD"/>
    <w:multiLevelType w:val="hybridMultilevel"/>
    <w:tmpl w:val="55726D40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363756"/>
    <w:multiLevelType w:val="hybridMultilevel"/>
    <w:tmpl w:val="115C4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8A7BC">
      <w:start w:val="1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05959"/>
    <w:multiLevelType w:val="hybridMultilevel"/>
    <w:tmpl w:val="0EFAEBB2"/>
    <w:lvl w:ilvl="0" w:tplc="A6BCF03E">
      <w:start w:val="9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27042"/>
    <w:multiLevelType w:val="hybridMultilevel"/>
    <w:tmpl w:val="BABE81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757335"/>
    <w:multiLevelType w:val="hybridMultilevel"/>
    <w:tmpl w:val="48B82AEE"/>
    <w:lvl w:ilvl="0" w:tplc="66AA0A16">
      <w:start w:val="1"/>
      <w:numFmt w:val="decimal"/>
      <w:lvlText w:val="%1)"/>
      <w:lvlJc w:val="left"/>
      <w:pPr>
        <w:ind w:left="1440" w:hanging="360"/>
      </w:pPr>
      <w:rPr>
        <w:b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413D3F"/>
    <w:multiLevelType w:val="hybridMultilevel"/>
    <w:tmpl w:val="D6EE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034E"/>
    <w:multiLevelType w:val="hybridMultilevel"/>
    <w:tmpl w:val="DA965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F6629"/>
    <w:multiLevelType w:val="hybridMultilevel"/>
    <w:tmpl w:val="33801E1E"/>
    <w:lvl w:ilvl="0" w:tplc="D6ECC34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872349"/>
    <w:multiLevelType w:val="hybridMultilevel"/>
    <w:tmpl w:val="2E78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77F9C"/>
    <w:multiLevelType w:val="multilevel"/>
    <w:tmpl w:val="C70CA0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AB42EAC"/>
    <w:multiLevelType w:val="hybridMultilevel"/>
    <w:tmpl w:val="6E121D48"/>
    <w:lvl w:ilvl="0" w:tplc="12A0F1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13"/>
  </w:num>
  <w:num w:numId="7">
    <w:abstractNumId w:val="5"/>
  </w:num>
  <w:num w:numId="8">
    <w:abstractNumId w:val="4"/>
  </w:num>
  <w:num w:numId="9">
    <w:abstractNumId w:val="12"/>
  </w:num>
  <w:num w:numId="10">
    <w:abstractNumId w:val="8"/>
  </w:num>
  <w:num w:numId="11">
    <w:abstractNumId w:val="9"/>
  </w:num>
  <w:num w:numId="12">
    <w:abstractNumId w:val="2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87D"/>
    <w:rsid w:val="004C5F3D"/>
    <w:rsid w:val="009B144D"/>
    <w:rsid w:val="00B2023F"/>
    <w:rsid w:val="00D07F60"/>
    <w:rsid w:val="00D5687D"/>
    <w:rsid w:val="00DB7155"/>
    <w:rsid w:val="00E02760"/>
    <w:rsid w:val="00EB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DEFF171-F377-4F63-B0C7-7F2A1AA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07F6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07F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4C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C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5F3D"/>
  </w:style>
  <w:style w:type="paragraph" w:styleId="a6">
    <w:name w:val="footer"/>
    <w:basedOn w:val="a"/>
    <w:link w:val="a7"/>
    <w:uiPriority w:val="99"/>
    <w:unhideWhenUsed/>
    <w:rsid w:val="004C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5F3D"/>
  </w:style>
  <w:style w:type="paragraph" w:styleId="a8">
    <w:name w:val="Balloon Text"/>
    <w:basedOn w:val="a"/>
    <w:link w:val="a9"/>
    <w:uiPriority w:val="99"/>
    <w:semiHidden/>
    <w:unhideWhenUsed/>
    <w:rsid w:val="00DB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15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B144D"/>
    <w:pPr>
      <w:ind w:left="720"/>
      <w:contextualSpacing/>
    </w:pPr>
  </w:style>
  <w:style w:type="paragraph" w:styleId="ab">
    <w:name w:val="Body Text"/>
    <w:basedOn w:val="a"/>
    <w:link w:val="ac"/>
    <w:rsid w:val="009B144D"/>
    <w:pPr>
      <w:spacing w:after="0" w:line="240" w:lineRule="auto"/>
      <w:jc w:val="center"/>
    </w:pPr>
    <w:rPr>
      <w:rFonts w:ascii="Arial Black" w:eastAsia="Times New Roman" w:hAnsi="Arial Black" w:cs="Times New Roman"/>
      <w:b/>
      <w:sz w:val="4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9B144D"/>
    <w:rPr>
      <w:rFonts w:ascii="Arial Black" w:eastAsia="Times New Roman" w:hAnsi="Arial Black" w:cs="Times New Roman"/>
      <w:b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4065</Words>
  <Characters>23173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 1</cp:lastModifiedBy>
  <cp:revision>2</cp:revision>
  <cp:lastPrinted>2017-10-03T07:01:00Z</cp:lastPrinted>
  <dcterms:created xsi:type="dcterms:W3CDTF">2019-11-28T04:38:00Z</dcterms:created>
  <dcterms:modified xsi:type="dcterms:W3CDTF">2019-11-28T04:38:00Z</dcterms:modified>
</cp:coreProperties>
</file>